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FEE74" w14:textId="77777777" w:rsidR="006D42DF" w:rsidRDefault="006D42DF" w:rsidP="00F24C3A">
      <w:pPr>
        <w:pStyle w:val="Heading1"/>
        <w:ind w:right="48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85FA59" w14:textId="3768AB49" w:rsidR="001826FE" w:rsidRPr="00F24C3A" w:rsidRDefault="00610D4F" w:rsidP="00F24C3A">
      <w:pPr>
        <w:pStyle w:val="Heading1"/>
        <w:ind w:right="480"/>
        <w:rPr>
          <w:rFonts w:ascii="Arial" w:hAnsi="Arial" w:cs="Arial"/>
          <w:sz w:val="22"/>
          <w:szCs w:val="22"/>
        </w:rPr>
      </w:pPr>
      <w:r w:rsidRPr="00A50BAC">
        <w:rPr>
          <w:rFonts w:ascii="Arial" w:hAnsi="Arial" w:cs="Arial"/>
          <w:b/>
          <w:color w:val="000000" w:themeColor="text1"/>
          <w:sz w:val="30"/>
          <w:szCs w:val="30"/>
        </w:rPr>
        <w:t xml:space="preserve">District DREAM-IT </w:t>
      </w:r>
      <w:r w:rsidR="00E25197">
        <w:rPr>
          <w:rFonts w:ascii="Arial" w:hAnsi="Arial" w:cs="Arial"/>
          <w:b/>
          <w:color w:val="000000" w:themeColor="text1"/>
          <w:sz w:val="30"/>
          <w:szCs w:val="30"/>
        </w:rPr>
        <w:t>Module</w:t>
      </w:r>
    </w:p>
    <w:p w14:paraId="426736DF" w14:textId="5E35DE00" w:rsidR="00610D4F" w:rsidRDefault="00610D4F" w:rsidP="00F463AD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78923A34" w14:textId="6E8C0C25" w:rsidR="00F24C3A" w:rsidRPr="00A4669A" w:rsidRDefault="003343B3" w:rsidP="00F24C3A">
      <w:pPr>
        <w:pStyle w:val="ArialHeading1"/>
        <w:rPr>
          <w:color w:val="F26D04"/>
        </w:rPr>
      </w:pPr>
      <w:bookmarkStart w:id="0" w:name="_Toc53569965"/>
      <w:r w:rsidRPr="00A4669A">
        <w:rPr>
          <w:color w:val="F26D04"/>
        </w:rPr>
        <w:t>Contents</w:t>
      </w:r>
      <w:bookmarkEnd w:id="0"/>
      <w:r w:rsidR="00F24C3A">
        <w:rPr>
          <w:rFonts w:cs="Arial"/>
          <w:b/>
          <w:color w:val="F26D04"/>
          <w:sz w:val="22"/>
          <w:szCs w:val="22"/>
        </w:rPr>
        <w:fldChar w:fldCharType="begin"/>
      </w:r>
      <w:r w:rsidR="00F24C3A" w:rsidRPr="00A4669A">
        <w:rPr>
          <w:rFonts w:cs="Arial"/>
          <w:b/>
          <w:color w:val="F26D04"/>
          <w:sz w:val="22"/>
          <w:szCs w:val="22"/>
        </w:rPr>
        <w:instrText xml:space="preserve"> TOC \o "1-2" \h \z \t "Arial Heading1,1" </w:instrText>
      </w:r>
      <w:r w:rsidR="00F24C3A">
        <w:rPr>
          <w:rFonts w:cs="Arial"/>
          <w:b/>
          <w:color w:val="F26D04"/>
          <w:sz w:val="22"/>
          <w:szCs w:val="22"/>
        </w:rPr>
        <w:fldChar w:fldCharType="separate"/>
      </w:r>
    </w:p>
    <w:p w14:paraId="1CCFCDCF" w14:textId="488849BA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66" w:history="1">
        <w:r w:rsidR="00F24C3A" w:rsidRPr="008E2129">
          <w:rPr>
            <w:rStyle w:val="Hyperlink"/>
            <w:noProof/>
          </w:rPr>
          <w:t>General Information (GI)</w:t>
        </w:r>
        <w:r w:rsidR="00F24C3A">
          <w:rPr>
            <w:noProof/>
            <w:webHidden/>
          </w:rPr>
          <w:tab/>
        </w:r>
        <w:r w:rsidR="002834F3">
          <w:rPr>
            <w:noProof/>
            <w:webHidden/>
          </w:rPr>
          <w:t>1</w:t>
        </w:r>
      </w:hyperlink>
    </w:p>
    <w:p w14:paraId="6B174DD8" w14:textId="6DF53059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67" w:history="1">
        <w:r w:rsidR="00F24C3A" w:rsidRPr="008E2129">
          <w:rPr>
            <w:rStyle w:val="Hyperlink"/>
            <w:noProof/>
          </w:rPr>
          <w:t>Office Infrastructure (OI)</w:t>
        </w:r>
        <w:r w:rsidR="00F24C3A">
          <w:rPr>
            <w:noProof/>
            <w:webHidden/>
          </w:rPr>
          <w:tab/>
        </w:r>
        <w:r w:rsidR="002834F3">
          <w:rPr>
            <w:noProof/>
            <w:webHidden/>
          </w:rPr>
          <w:t>2</w:t>
        </w:r>
      </w:hyperlink>
    </w:p>
    <w:p w14:paraId="78125AE4" w14:textId="77777777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68" w:history="1">
        <w:r w:rsidR="00F24C3A" w:rsidRPr="008E2129">
          <w:rPr>
            <w:rStyle w:val="Hyperlink"/>
            <w:noProof/>
          </w:rPr>
          <w:t>Access to Care (AC)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_Toc53569968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3</w:t>
        </w:r>
        <w:r w:rsidR="00F24C3A">
          <w:rPr>
            <w:noProof/>
            <w:webHidden/>
          </w:rPr>
          <w:fldChar w:fldCharType="end"/>
        </w:r>
      </w:hyperlink>
    </w:p>
    <w:p w14:paraId="7335CDBE" w14:textId="77777777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74" w:history="1">
        <w:r w:rsidR="00F24C3A" w:rsidRPr="008E2129">
          <w:rPr>
            <w:rStyle w:val="Hyperlink"/>
            <w:noProof/>
          </w:rPr>
          <w:t>Planning and Financing (PF)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_Toc53569974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7</w:t>
        </w:r>
        <w:r w:rsidR="00F24C3A">
          <w:rPr>
            <w:noProof/>
            <w:webHidden/>
          </w:rPr>
          <w:fldChar w:fldCharType="end"/>
        </w:r>
      </w:hyperlink>
    </w:p>
    <w:p w14:paraId="7222E808" w14:textId="77777777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75" w:history="1">
        <w:r w:rsidR="00F24C3A" w:rsidRPr="008E2129">
          <w:rPr>
            <w:rStyle w:val="Hyperlink"/>
            <w:noProof/>
          </w:rPr>
          <w:t>Human Resources (HR)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_Toc53569975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9</w:t>
        </w:r>
        <w:r w:rsidR="00F24C3A">
          <w:rPr>
            <w:noProof/>
            <w:webHidden/>
          </w:rPr>
          <w:fldChar w:fldCharType="end"/>
        </w:r>
      </w:hyperlink>
    </w:p>
    <w:p w14:paraId="402C7E68" w14:textId="77777777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76" w:history="1">
        <w:r w:rsidR="00F24C3A" w:rsidRPr="008E2129">
          <w:rPr>
            <w:rStyle w:val="Hyperlink"/>
            <w:noProof/>
          </w:rPr>
          <w:t>Key Document Availability (KD)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_Toc53569976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12</w:t>
        </w:r>
        <w:r w:rsidR="00F24C3A">
          <w:rPr>
            <w:noProof/>
            <w:webHidden/>
          </w:rPr>
          <w:fldChar w:fldCharType="end"/>
        </w:r>
      </w:hyperlink>
    </w:p>
    <w:p w14:paraId="05FA2D3B" w14:textId="06832648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77" w:history="1">
        <w:r w:rsidR="00F24C3A" w:rsidRPr="008E2129">
          <w:rPr>
            <w:rStyle w:val="Hyperlink"/>
            <w:noProof/>
          </w:rPr>
          <w:t>Training (TR)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_Toc53569977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1</w:t>
        </w:r>
        <w:r w:rsidR="00F24C3A">
          <w:rPr>
            <w:noProof/>
            <w:webHidden/>
          </w:rPr>
          <w:fldChar w:fldCharType="end"/>
        </w:r>
      </w:hyperlink>
      <w:r w:rsidR="002834F3">
        <w:rPr>
          <w:noProof/>
        </w:rPr>
        <w:t>2</w:t>
      </w:r>
    </w:p>
    <w:p w14:paraId="69A5F4EA" w14:textId="3964D5F9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78" w:history="1">
        <w:r w:rsidR="00F24C3A" w:rsidRPr="008E2129">
          <w:rPr>
            <w:rStyle w:val="Hyperlink"/>
            <w:noProof/>
          </w:rPr>
          <w:t>Supervision (SV)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_Toc53569978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1</w:t>
        </w:r>
        <w:r w:rsidR="00F24C3A">
          <w:rPr>
            <w:noProof/>
            <w:webHidden/>
          </w:rPr>
          <w:fldChar w:fldCharType="end"/>
        </w:r>
      </w:hyperlink>
      <w:r w:rsidR="002834F3">
        <w:rPr>
          <w:noProof/>
        </w:rPr>
        <w:t>5</w:t>
      </w:r>
    </w:p>
    <w:p w14:paraId="1EB1B5F6" w14:textId="5944C7F0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79" w:history="1">
        <w:r w:rsidR="00F24C3A" w:rsidRPr="008E2129">
          <w:rPr>
            <w:rStyle w:val="Hyperlink"/>
            <w:noProof/>
          </w:rPr>
          <w:t>Supply Chain (SC)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_Toc53569979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1</w:t>
        </w:r>
        <w:r w:rsidR="00F24C3A">
          <w:rPr>
            <w:noProof/>
            <w:webHidden/>
          </w:rPr>
          <w:fldChar w:fldCharType="end"/>
        </w:r>
      </w:hyperlink>
      <w:r w:rsidR="002834F3">
        <w:rPr>
          <w:noProof/>
        </w:rPr>
        <w:t>8</w:t>
      </w:r>
    </w:p>
    <w:p w14:paraId="229E68FF" w14:textId="13927502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80" w:history="1">
        <w:r w:rsidR="00F24C3A" w:rsidRPr="008E2129">
          <w:rPr>
            <w:rStyle w:val="Hyperlink"/>
            <w:noProof/>
          </w:rPr>
          <w:t>Vector Control (VC)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_Toc53569980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2</w:t>
        </w:r>
        <w:r w:rsidR="00F24C3A">
          <w:rPr>
            <w:noProof/>
            <w:webHidden/>
          </w:rPr>
          <w:fldChar w:fldCharType="end"/>
        </w:r>
      </w:hyperlink>
      <w:r w:rsidR="002834F3">
        <w:rPr>
          <w:noProof/>
        </w:rPr>
        <w:t>0</w:t>
      </w:r>
    </w:p>
    <w:p w14:paraId="322ED52E" w14:textId="284EA0FE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81" w:history="1">
        <w:r w:rsidR="00F24C3A" w:rsidRPr="008E2129">
          <w:rPr>
            <w:rStyle w:val="Hyperlink"/>
            <w:noProof/>
          </w:rPr>
          <w:t>Surveillance and Response (SR)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_Toc53569981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2</w:t>
        </w:r>
        <w:r w:rsidR="00F24C3A">
          <w:rPr>
            <w:noProof/>
            <w:webHidden/>
          </w:rPr>
          <w:fldChar w:fldCharType="end"/>
        </w:r>
      </w:hyperlink>
      <w:r w:rsidR="002834F3">
        <w:rPr>
          <w:noProof/>
        </w:rPr>
        <w:t>5</w:t>
      </w:r>
    </w:p>
    <w:p w14:paraId="49B517AF" w14:textId="1ABAE825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82" w:history="1">
        <w:r w:rsidR="00F24C3A" w:rsidRPr="008E2129">
          <w:rPr>
            <w:rStyle w:val="Hyperlink"/>
            <w:noProof/>
          </w:rPr>
          <w:t>Cross-sector Collaboration (CC)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_Toc53569982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3</w:t>
        </w:r>
        <w:r w:rsidR="00F24C3A">
          <w:rPr>
            <w:noProof/>
            <w:webHidden/>
          </w:rPr>
          <w:fldChar w:fldCharType="end"/>
        </w:r>
      </w:hyperlink>
      <w:r w:rsidR="002834F3">
        <w:rPr>
          <w:noProof/>
        </w:rPr>
        <w:t>1</w:t>
      </w:r>
    </w:p>
    <w:p w14:paraId="435A6379" w14:textId="392C2A1C" w:rsidR="00F24C3A" w:rsidRDefault="00D949C4" w:rsidP="00F24C3A">
      <w:pPr>
        <w:pStyle w:val="TOC1"/>
        <w:tabs>
          <w:tab w:val="right" w:leader="dot" w:pos="1079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53569983" w:history="1">
        <w:r w:rsidR="00F24C3A" w:rsidRPr="008E2129">
          <w:rPr>
            <w:rStyle w:val="Hyperlink"/>
            <w:noProof/>
          </w:rPr>
          <w:t>Other Challenges (OC)</w:t>
        </w:r>
        <w:r w:rsidR="00F24C3A">
          <w:rPr>
            <w:noProof/>
            <w:webHidden/>
          </w:rPr>
          <w:tab/>
        </w:r>
        <w:r w:rsidR="00F24C3A">
          <w:rPr>
            <w:noProof/>
            <w:webHidden/>
          </w:rPr>
          <w:fldChar w:fldCharType="begin"/>
        </w:r>
        <w:r w:rsidR="00F24C3A">
          <w:rPr>
            <w:noProof/>
            <w:webHidden/>
          </w:rPr>
          <w:instrText xml:space="preserve"> PAGEREF _Toc53569983 \h </w:instrText>
        </w:r>
        <w:r w:rsidR="00F24C3A">
          <w:rPr>
            <w:noProof/>
            <w:webHidden/>
          </w:rPr>
        </w:r>
        <w:r w:rsidR="00F24C3A">
          <w:rPr>
            <w:noProof/>
            <w:webHidden/>
          </w:rPr>
          <w:fldChar w:fldCharType="separate"/>
        </w:r>
        <w:r w:rsidR="00F24C3A">
          <w:rPr>
            <w:noProof/>
            <w:webHidden/>
          </w:rPr>
          <w:t>3</w:t>
        </w:r>
        <w:r w:rsidR="00F24C3A">
          <w:rPr>
            <w:noProof/>
            <w:webHidden/>
          </w:rPr>
          <w:fldChar w:fldCharType="end"/>
        </w:r>
      </w:hyperlink>
      <w:r w:rsidR="002834F3">
        <w:rPr>
          <w:noProof/>
        </w:rPr>
        <w:t>2</w:t>
      </w:r>
      <w:bookmarkStart w:id="1" w:name="_GoBack"/>
      <w:bookmarkEnd w:id="1"/>
    </w:p>
    <w:p w14:paraId="539297E4" w14:textId="7DA6FD0F" w:rsidR="003343B3" w:rsidRPr="00610D4F" w:rsidRDefault="00F24C3A" w:rsidP="00F24C3A">
      <w:pPr>
        <w:rPr>
          <w:rFonts w:ascii="Arial" w:hAnsi="Arial" w:cs="Arial"/>
          <w:b/>
          <w:color w:val="000000" w:themeColor="text1"/>
          <w:sz w:val="10"/>
          <w:szCs w:val="10"/>
        </w:rPr>
      </w:pPr>
      <w:r>
        <w:rPr>
          <w:rFonts w:ascii="Arial" w:hAnsi="Arial" w:cs="Arial"/>
          <w:b/>
        </w:rPr>
        <w:fldChar w:fldCharType="end"/>
      </w:r>
    </w:p>
    <w:p w14:paraId="1B225AF0" w14:textId="5F4F4138" w:rsidR="00580DB9" w:rsidRPr="00A4669A" w:rsidRDefault="00580DB9" w:rsidP="00F463AD">
      <w:pPr>
        <w:rPr>
          <w:rFonts w:ascii="Arial" w:hAnsi="Arial" w:cs="Arial"/>
          <w:color w:val="18A3AC"/>
          <w:sz w:val="30"/>
          <w:szCs w:val="30"/>
        </w:rPr>
      </w:pPr>
      <w:r w:rsidRPr="00A4669A">
        <w:rPr>
          <w:rFonts w:ascii="Arial" w:hAnsi="Arial" w:cs="Arial"/>
          <w:color w:val="18A3AC"/>
          <w:sz w:val="30"/>
          <w:szCs w:val="30"/>
        </w:rPr>
        <w:t>Instructions</w:t>
      </w:r>
    </w:p>
    <w:p w14:paraId="10076CC7" w14:textId="77777777" w:rsidR="00411D35" w:rsidRPr="00A232E8" w:rsidRDefault="003510FC" w:rsidP="00D42911">
      <w:pPr>
        <w:pStyle w:val="ColorfulList-Accent11"/>
        <w:numPr>
          <w:ilvl w:val="0"/>
          <w:numId w:val="8"/>
        </w:numPr>
        <w:rPr>
          <w:rFonts w:ascii="Arial" w:hAnsi="Arial" w:cs="Arial"/>
        </w:rPr>
      </w:pPr>
      <w:r w:rsidRPr="00A232E8">
        <w:rPr>
          <w:rFonts w:ascii="Arial" w:hAnsi="Arial" w:cs="Arial"/>
        </w:rPr>
        <w:t>Clearly write or circle the respondent’s answer cho</w:t>
      </w:r>
      <w:r w:rsidR="00061AD3" w:rsidRPr="00A232E8">
        <w:rPr>
          <w:rFonts w:ascii="Arial" w:hAnsi="Arial" w:cs="Arial"/>
        </w:rPr>
        <w:t>ice(s) in the Response column.</w:t>
      </w:r>
    </w:p>
    <w:p w14:paraId="07E4BBA1" w14:textId="77777777" w:rsidR="00411D35" w:rsidRPr="00A232E8" w:rsidRDefault="00580DB9" w:rsidP="00D42911">
      <w:pPr>
        <w:pStyle w:val="ColorfulList-Accent11"/>
        <w:numPr>
          <w:ilvl w:val="0"/>
          <w:numId w:val="8"/>
        </w:numPr>
        <w:rPr>
          <w:rFonts w:ascii="Arial" w:hAnsi="Arial" w:cs="Arial"/>
        </w:rPr>
      </w:pPr>
      <w:r w:rsidRPr="00A232E8">
        <w:rPr>
          <w:rFonts w:ascii="Arial" w:hAnsi="Arial" w:cs="Arial"/>
        </w:rPr>
        <w:t>If the responden</w:t>
      </w:r>
      <w:r w:rsidR="000E17C3" w:rsidRPr="00A232E8">
        <w:rPr>
          <w:rFonts w:ascii="Arial" w:hAnsi="Arial" w:cs="Arial"/>
        </w:rPr>
        <w:t>t does not know the answer,</w:t>
      </w:r>
      <w:r w:rsidR="00BF161E" w:rsidRPr="00A232E8">
        <w:rPr>
          <w:rFonts w:ascii="Arial" w:hAnsi="Arial" w:cs="Arial"/>
        </w:rPr>
        <w:t xml:space="preserve"> </w:t>
      </w:r>
      <w:r w:rsidR="000E17C3" w:rsidRPr="00A232E8">
        <w:rPr>
          <w:rFonts w:ascii="Arial" w:hAnsi="Arial" w:cs="Arial"/>
        </w:rPr>
        <w:t xml:space="preserve">circle </w:t>
      </w:r>
      <w:r w:rsidR="00BF161E" w:rsidRPr="00A232E8">
        <w:rPr>
          <w:rFonts w:ascii="Arial" w:hAnsi="Arial" w:cs="Arial"/>
        </w:rPr>
        <w:t xml:space="preserve">999. Don’t </w:t>
      </w:r>
      <w:r w:rsidRPr="00A232E8">
        <w:rPr>
          <w:rFonts w:ascii="Arial" w:hAnsi="Arial" w:cs="Arial"/>
        </w:rPr>
        <w:t>know</w:t>
      </w:r>
      <w:r w:rsidR="000E17C3" w:rsidRPr="00A232E8">
        <w:rPr>
          <w:rFonts w:ascii="Arial" w:hAnsi="Arial" w:cs="Arial"/>
        </w:rPr>
        <w:t>.</w:t>
      </w:r>
    </w:p>
    <w:p w14:paraId="6CFEBED7" w14:textId="77777777" w:rsidR="00580DB9" w:rsidRPr="00A232E8" w:rsidRDefault="00411D35" w:rsidP="00D42911">
      <w:pPr>
        <w:pStyle w:val="ColorfulList-Accent11"/>
        <w:numPr>
          <w:ilvl w:val="0"/>
          <w:numId w:val="8"/>
        </w:numPr>
        <w:rPr>
          <w:rFonts w:ascii="Arial" w:hAnsi="Arial" w:cs="Arial"/>
        </w:rPr>
      </w:pPr>
      <w:r w:rsidRPr="00A232E8">
        <w:rPr>
          <w:rFonts w:ascii="Arial" w:hAnsi="Arial" w:cs="Arial"/>
        </w:rPr>
        <w:t>Additional instructions may be provided in italics beneath questions</w:t>
      </w:r>
      <w:r w:rsidR="005E2D27" w:rsidRPr="00A232E8">
        <w:rPr>
          <w:rFonts w:ascii="Arial" w:hAnsi="Arial" w:cs="Arial"/>
        </w:rPr>
        <w:t xml:space="preserve"> or in the Comments section</w:t>
      </w:r>
      <w:r w:rsidRPr="00A232E8">
        <w:rPr>
          <w:rFonts w:ascii="Arial" w:hAnsi="Arial" w:cs="Arial"/>
        </w:rPr>
        <w:t xml:space="preserve">. </w:t>
      </w:r>
    </w:p>
    <w:p w14:paraId="03EC3685" w14:textId="082518F2" w:rsidR="00580DB9" w:rsidRPr="00A232E8" w:rsidRDefault="00580DB9" w:rsidP="00D42911">
      <w:pPr>
        <w:pStyle w:val="ColorfulList-Accent11"/>
        <w:numPr>
          <w:ilvl w:val="0"/>
          <w:numId w:val="8"/>
        </w:numPr>
        <w:rPr>
          <w:rFonts w:ascii="Arial" w:hAnsi="Arial" w:cs="Arial"/>
        </w:rPr>
      </w:pPr>
      <w:r w:rsidRPr="00A232E8">
        <w:rPr>
          <w:rFonts w:ascii="Arial" w:hAnsi="Arial" w:cs="Arial"/>
        </w:rPr>
        <w:t xml:space="preserve">Please note </w:t>
      </w:r>
      <w:r w:rsidR="000E17C3" w:rsidRPr="00A232E8">
        <w:rPr>
          <w:rFonts w:ascii="Arial" w:hAnsi="Arial" w:cs="Arial"/>
        </w:rPr>
        <w:t>that an arrow after a response choice will be</w:t>
      </w:r>
      <w:r w:rsidR="00061AD3" w:rsidRPr="00A232E8">
        <w:rPr>
          <w:rFonts w:ascii="Arial" w:hAnsi="Arial" w:cs="Arial"/>
        </w:rPr>
        <w:t xml:space="preserve"> followed by skip instructions. </w:t>
      </w:r>
      <w:r w:rsidRPr="00A232E8">
        <w:rPr>
          <w:rFonts w:ascii="Arial" w:hAnsi="Arial" w:cs="Arial"/>
        </w:rPr>
        <w:t xml:space="preserve">For example, </w:t>
      </w:r>
      <w:r w:rsidR="000E17C3" w:rsidRPr="00A232E8">
        <w:rPr>
          <w:rFonts w:ascii="Arial" w:hAnsi="Arial" w:cs="Arial"/>
        </w:rPr>
        <w:t xml:space="preserve">if you see </w:t>
      </w:r>
      <w:r w:rsidR="00FD6AA5" w:rsidRPr="00A232E8">
        <w:rPr>
          <w:rFonts w:ascii="Arial" w:hAnsi="Arial" w:cs="Arial"/>
        </w:rPr>
        <w:t>“</w:t>
      </w:r>
      <w:r w:rsidR="00FD6AA5" w:rsidRPr="00A232E8">
        <w:rPr>
          <w:rFonts w:ascii="Arial" w:hAnsi="Arial" w:cs="Arial"/>
        </w:rPr>
        <w:sym w:font="Wingdings" w:char="F0E0"/>
      </w:r>
      <w:r w:rsidR="00FD6AA5" w:rsidRPr="00A232E8">
        <w:rPr>
          <w:rFonts w:ascii="Arial" w:hAnsi="Arial" w:cs="Arial"/>
        </w:rPr>
        <w:t xml:space="preserve"> Skip to </w:t>
      </w:r>
      <w:r w:rsidR="00FD6AA5">
        <w:rPr>
          <w:rFonts w:ascii="Arial" w:hAnsi="Arial" w:cs="Arial"/>
        </w:rPr>
        <w:t>SV</w:t>
      </w:r>
      <w:r w:rsidR="00FD6AA5" w:rsidRPr="00A232E8">
        <w:rPr>
          <w:rFonts w:ascii="Arial" w:hAnsi="Arial" w:cs="Arial"/>
        </w:rPr>
        <w:t xml:space="preserve">5”, the interviewer should skip to Section </w:t>
      </w:r>
      <w:r w:rsidR="00FD6AA5">
        <w:rPr>
          <w:rFonts w:ascii="Arial" w:hAnsi="Arial" w:cs="Arial"/>
        </w:rPr>
        <w:t>Supervision</w:t>
      </w:r>
      <w:r w:rsidR="00FD6AA5" w:rsidRPr="00A232E8">
        <w:rPr>
          <w:rFonts w:ascii="Arial" w:hAnsi="Arial" w:cs="Arial"/>
        </w:rPr>
        <w:t xml:space="preserve"> (</w:t>
      </w:r>
      <w:r w:rsidR="00FD6AA5">
        <w:rPr>
          <w:rFonts w:ascii="Arial" w:hAnsi="Arial" w:cs="Arial"/>
        </w:rPr>
        <w:t>SV</w:t>
      </w:r>
      <w:r w:rsidR="00FD6AA5" w:rsidRPr="00A232E8">
        <w:rPr>
          <w:rFonts w:ascii="Arial" w:hAnsi="Arial" w:cs="Arial"/>
        </w:rPr>
        <w:t xml:space="preserve">), </w:t>
      </w:r>
      <w:r w:rsidR="0026277B" w:rsidRPr="00A232E8">
        <w:rPr>
          <w:rFonts w:ascii="Arial" w:hAnsi="Arial" w:cs="Arial"/>
        </w:rPr>
        <w:t xml:space="preserve">question 5. </w:t>
      </w:r>
    </w:p>
    <w:p w14:paraId="17F43BE6" w14:textId="77777777" w:rsidR="00F463AD" w:rsidRPr="00A232E8" w:rsidRDefault="00F463AD" w:rsidP="00F463AD">
      <w:pPr>
        <w:pStyle w:val="ColorfulList-Accent11"/>
        <w:rPr>
          <w:rFonts w:ascii="Arial" w:hAnsi="Arial" w:cs="Arial"/>
        </w:rPr>
      </w:pPr>
    </w:p>
    <w:p w14:paraId="0FAAA725" w14:textId="2D49C8B3" w:rsidR="00D35F4A" w:rsidRPr="00A4669A" w:rsidRDefault="00D35F4A" w:rsidP="00D03A6C">
      <w:pPr>
        <w:pStyle w:val="ArialHeading1"/>
        <w:rPr>
          <w:color w:val="F26D04"/>
        </w:rPr>
      </w:pPr>
      <w:bookmarkStart w:id="2" w:name="_Toc528508083"/>
      <w:bookmarkStart w:id="3" w:name="_Toc53569966"/>
      <w:r w:rsidRPr="00A4669A">
        <w:rPr>
          <w:color w:val="F26D04"/>
        </w:rPr>
        <w:t>General Information (GI)</w:t>
      </w:r>
      <w:bookmarkEnd w:id="2"/>
      <w:bookmarkEnd w:id="3"/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3755"/>
        <w:gridCol w:w="1915"/>
      </w:tblGrid>
      <w:tr w:rsidR="009C508A" w:rsidRPr="00D04409" w14:paraId="5EC22B0A" w14:textId="77777777" w:rsidTr="00233117">
        <w:trPr>
          <w:trHeight w:val="125"/>
        </w:trPr>
        <w:tc>
          <w:tcPr>
            <w:tcW w:w="851" w:type="dxa"/>
            <w:shd w:val="clear" w:color="auto" w:fill="18A3AC"/>
          </w:tcPr>
          <w:p w14:paraId="20DAFFF3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394" w:type="dxa"/>
            <w:shd w:val="clear" w:color="auto" w:fill="18A3AC"/>
          </w:tcPr>
          <w:p w14:paraId="0C99C806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755" w:type="dxa"/>
            <w:shd w:val="clear" w:color="auto" w:fill="18A3AC"/>
          </w:tcPr>
          <w:p w14:paraId="029B513F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Response </w:t>
            </w:r>
          </w:p>
        </w:tc>
        <w:tc>
          <w:tcPr>
            <w:tcW w:w="1915" w:type="dxa"/>
            <w:shd w:val="clear" w:color="auto" w:fill="18A3AC"/>
          </w:tcPr>
          <w:p w14:paraId="1B8880CE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9C508A" w:rsidRPr="00D04409" w14:paraId="5A99C14E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59FA050F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GI1.</w:t>
            </w:r>
          </w:p>
        </w:tc>
        <w:tc>
          <w:tcPr>
            <w:tcW w:w="4394" w:type="dxa"/>
            <w:shd w:val="clear" w:color="auto" w:fill="auto"/>
          </w:tcPr>
          <w:p w14:paraId="67A0F5E6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Name of country: </w:t>
            </w:r>
          </w:p>
        </w:tc>
        <w:tc>
          <w:tcPr>
            <w:tcW w:w="3755" w:type="dxa"/>
            <w:shd w:val="clear" w:color="auto" w:fill="auto"/>
          </w:tcPr>
          <w:p w14:paraId="25067683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FD4008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258E2E7A" w14:textId="77777777" w:rsidR="00135620" w:rsidRPr="00D04409" w:rsidRDefault="0013562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3908" w:rsidRPr="00D04409" w14:paraId="545A2647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5799B602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GI2.</w:t>
            </w:r>
          </w:p>
        </w:tc>
        <w:tc>
          <w:tcPr>
            <w:tcW w:w="4394" w:type="dxa"/>
            <w:shd w:val="clear" w:color="auto" w:fill="auto"/>
          </w:tcPr>
          <w:p w14:paraId="3EE8616A" w14:textId="34211ACA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Name of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>
              <w:rPr>
                <w:rFonts w:ascii="Arial" w:hAnsi="Arial" w:cs="Arial"/>
                <w:sz w:val="21"/>
                <w:szCs w:val="21"/>
              </w:rPr>
              <w:t xml:space="preserve"> unit to be sampled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09E5AFA1" w14:textId="41207471" w:rsidR="004652A1" w:rsidRPr="00571249" w:rsidRDefault="004652A1" w:rsidP="0094390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755" w:type="dxa"/>
            <w:shd w:val="clear" w:color="auto" w:fill="auto"/>
          </w:tcPr>
          <w:p w14:paraId="4B8F78A6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1444E1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56A35E01" w14:textId="77777777" w:rsidR="00943908" w:rsidRPr="0057124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3908" w:rsidRPr="00D04409" w14:paraId="6BC3C37A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217B4A6F" w14:textId="77777777" w:rsidR="00943908" w:rsidRPr="007072E6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072E6">
              <w:rPr>
                <w:rFonts w:ascii="Arial" w:hAnsi="Arial" w:cs="Arial"/>
                <w:sz w:val="21"/>
                <w:szCs w:val="21"/>
              </w:rPr>
              <w:t>GI3.</w:t>
            </w:r>
          </w:p>
        </w:tc>
        <w:tc>
          <w:tcPr>
            <w:tcW w:w="4394" w:type="dxa"/>
            <w:shd w:val="clear" w:color="auto" w:fill="auto"/>
          </w:tcPr>
          <w:p w14:paraId="11E35999" w14:textId="77777777" w:rsidR="00943908" w:rsidRPr="007072E6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072E6">
              <w:rPr>
                <w:rFonts w:ascii="Arial" w:hAnsi="Arial" w:cs="Arial"/>
                <w:sz w:val="21"/>
                <w:szCs w:val="21"/>
              </w:rPr>
              <w:t>Name of interviewer:</w:t>
            </w:r>
          </w:p>
        </w:tc>
        <w:tc>
          <w:tcPr>
            <w:tcW w:w="3755" w:type="dxa"/>
            <w:shd w:val="clear" w:color="auto" w:fill="auto"/>
          </w:tcPr>
          <w:p w14:paraId="59F0EAD1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A6D4286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1C9DC60E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3908" w:rsidRPr="00D04409" w14:paraId="6746D662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64AA0CEC" w14:textId="4E98BC26" w:rsidR="009A5CF2" w:rsidRPr="00F33A7D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GI4.</w:t>
            </w:r>
          </w:p>
          <w:p w14:paraId="502F0898" w14:textId="43D3430F" w:rsidR="009A5CF2" w:rsidRPr="00F33A7D" w:rsidRDefault="009A5CF2" w:rsidP="00D67A0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01084ED2" w14:textId="77777777" w:rsidR="00943908" w:rsidRPr="00F33A7D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Interviewer code:</w:t>
            </w:r>
          </w:p>
          <w:p w14:paraId="37699100" w14:textId="36C46BF6" w:rsidR="00D67A00" w:rsidRPr="00F33A7D" w:rsidRDefault="00D67A00" w:rsidP="007072E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5" w:type="dxa"/>
            <w:shd w:val="clear" w:color="auto" w:fill="auto"/>
          </w:tcPr>
          <w:p w14:paraId="67EC8869" w14:textId="77777777" w:rsidR="00943908" w:rsidRPr="00715E5D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1915" w:type="dxa"/>
            <w:shd w:val="clear" w:color="auto" w:fill="auto"/>
          </w:tcPr>
          <w:p w14:paraId="783A150F" w14:textId="77777777" w:rsidR="00943908" w:rsidRPr="00715E5D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943908" w:rsidRPr="00D04409" w14:paraId="0D412AAC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239B6A36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GI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C464FB8" w14:textId="7EA602CB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Name of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>respondent</w:t>
            </w:r>
            <w:r w:rsidR="004B39AF">
              <w:rPr>
                <w:rFonts w:ascii="Arial" w:hAnsi="Arial" w:cs="Arial"/>
                <w:sz w:val="21"/>
                <w:szCs w:val="21"/>
              </w:rPr>
              <w:t>(s)</w:t>
            </w:r>
            <w:r w:rsidRPr="00D04409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06CFEDD" w14:textId="77777777" w:rsidR="004652A1" w:rsidRDefault="004652A1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07A46E5" w14:textId="77777777" w:rsidR="004652A1" w:rsidRPr="00571249" w:rsidRDefault="004652A1" w:rsidP="0094390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71249">
              <w:rPr>
                <w:rFonts w:ascii="Arial" w:hAnsi="Arial" w:cs="Arial"/>
                <w:i/>
                <w:sz w:val="21"/>
                <w:szCs w:val="21"/>
              </w:rPr>
              <w:t>List primary interview respondents</w:t>
            </w:r>
            <w:r w:rsidR="004B39AF">
              <w:rPr>
                <w:rFonts w:ascii="Arial" w:hAnsi="Arial" w:cs="Arial"/>
                <w:i/>
                <w:sz w:val="21"/>
                <w:szCs w:val="21"/>
              </w:rPr>
              <w:t>(s)</w:t>
            </w:r>
            <w:r w:rsidRPr="00571249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14:paraId="6DFE742A" w14:textId="77777777" w:rsidR="004652A1" w:rsidRPr="00D04409" w:rsidRDefault="004652A1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5" w:type="dxa"/>
            <w:shd w:val="clear" w:color="auto" w:fill="auto"/>
          </w:tcPr>
          <w:p w14:paraId="55BB5935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0F5A257E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105D0115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915" w:type="dxa"/>
            <w:shd w:val="clear" w:color="auto" w:fill="auto"/>
          </w:tcPr>
          <w:p w14:paraId="5AFF3FD8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3908" w:rsidRPr="00D04409" w14:paraId="3329078E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180EBCDD" w14:textId="77777777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GI6.</w:t>
            </w:r>
          </w:p>
        </w:tc>
        <w:tc>
          <w:tcPr>
            <w:tcW w:w="4394" w:type="dxa"/>
            <w:shd w:val="clear" w:color="auto" w:fill="auto"/>
          </w:tcPr>
          <w:p w14:paraId="08701C7E" w14:textId="1C99945A" w:rsidR="00943908" w:rsidRPr="00D04409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Respondent</w:t>
            </w:r>
            <w:r w:rsidR="00A92AA5">
              <w:rPr>
                <w:rFonts w:ascii="Arial" w:hAnsi="Arial" w:cs="Arial"/>
                <w:sz w:val="21"/>
                <w:szCs w:val="21"/>
              </w:rPr>
              <w:t>(s)</w:t>
            </w:r>
            <w:r>
              <w:rPr>
                <w:rFonts w:ascii="Arial" w:hAnsi="Arial" w:cs="Arial"/>
                <w:sz w:val="21"/>
                <w:szCs w:val="21"/>
              </w:rPr>
              <w:t xml:space="preserve"> job title/position:</w:t>
            </w:r>
          </w:p>
        </w:tc>
        <w:tc>
          <w:tcPr>
            <w:tcW w:w="3755" w:type="dxa"/>
            <w:shd w:val="clear" w:color="auto" w:fill="auto"/>
          </w:tcPr>
          <w:p w14:paraId="5001B5B6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6CA4D9D6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0B45D4F7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1107C2B4" w14:textId="77777777" w:rsidR="004B39AF" w:rsidRDefault="004B39AF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71C524FE" w14:textId="77777777" w:rsidR="00943908" w:rsidRDefault="00943908" w:rsidP="0094390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2ABBD7D4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5DE1A277" w14:textId="57F5AA91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GI7.</w:t>
            </w:r>
          </w:p>
        </w:tc>
        <w:tc>
          <w:tcPr>
            <w:tcW w:w="4394" w:type="dxa"/>
            <w:shd w:val="clear" w:color="auto" w:fill="auto"/>
          </w:tcPr>
          <w:p w14:paraId="3422A638" w14:textId="1AB137A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Number of years in respondent(s)’s current job title/position:</w:t>
            </w:r>
          </w:p>
        </w:tc>
        <w:tc>
          <w:tcPr>
            <w:tcW w:w="3755" w:type="dxa"/>
            <w:shd w:val="clear" w:color="auto" w:fill="auto"/>
          </w:tcPr>
          <w:p w14:paraId="7C2A7289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0378F0ED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1CBBC928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304F76E8" w14:textId="07F352CA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73915D79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5518D430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48139FFD" w14:textId="069D69ED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GI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</w:tcPr>
          <w:p w14:paraId="33ED78BD" w14:textId="6B08210F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Respondent(s) phone number:</w:t>
            </w:r>
          </w:p>
        </w:tc>
        <w:tc>
          <w:tcPr>
            <w:tcW w:w="3755" w:type="dxa"/>
            <w:shd w:val="clear" w:color="auto" w:fill="auto"/>
          </w:tcPr>
          <w:p w14:paraId="383DBD9B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Pr="00D04409">
              <w:rPr>
                <w:rFonts w:ascii="Arial" w:hAnsi="Arial" w:cs="Arial"/>
                <w:sz w:val="21"/>
                <w:szCs w:val="21"/>
              </w:rPr>
              <w:t>(+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04409">
              <w:rPr>
                <w:rFonts w:ascii="Arial" w:hAnsi="Arial" w:cs="Arial"/>
                <w:sz w:val="21"/>
                <w:szCs w:val="21"/>
              </w:rPr>
              <w:t>)</w:t>
            </w:r>
            <w:proofErr w:type="gramEnd"/>
            <w:r w:rsidRPr="00D04409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  <w:p w14:paraId="339FC012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 </w:t>
            </w:r>
            <w:r w:rsidRPr="00D04409">
              <w:rPr>
                <w:rFonts w:ascii="Arial" w:hAnsi="Arial" w:cs="Arial"/>
                <w:sz w:val="21"/>
                <w:szCs w:val="21"/>
              </w:rPr>
              <w:t>(+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04409">
              <w:rPr>
                <w:rFonts w:ascii="Arial" w:hAnsi="Arial" w:cs="Arial"/>
                <w:sz w:val="21"/>
                <w:szCs w:val="21"/>
              </w:rPr>
              <w:t>)</w:t>
            </w:r>
            <w:proofErr w:type="gramEnd"/>
            <w:r w:rsidRPr="00D04409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  <w:p w14:paraId="12984770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3. </w:t>
            </w:r>
            <w:r w:rsidRPr="00D04409">
              <w:rPr>
                <w:rFonts w:ascii="Arial" w:hAnsi="Arial" w:cs="Arial"/>
                <w:sz w:val="21"/>
                <w:szCs w:val="21"/>
              </w:rPr>
              <w:t>(+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04409">
              <w:rPr>
                <w:rFonts w:ascii="Arial" w:hAnsi="Arial" w:cs="Arial"/>
                <w:sz w:val="21"/>
                <w:szCs w:val="21"/>
              </w:rPr>
              <w:t>)</w:t>
            </w:r>
            <w:proofErr w:type="gramEnd"/>
            <w:r w:rsidRPr="00D04409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  <w:p w14:paraId="76F93F71" w14:textId="77777777" w:rsidR="00BD1ECB" w:rsidRPr="00D04409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5303D540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64647F2C" w14:textId="77777777" w:rsidTr="00233117">
        <w:trPr>
          <w:trHeight w:val="543"/>
        </w:trPr>
        <w:tc>
          <w:tcPr>
            <w:tcW w:w="851" w:type="dxa"/>
            <w:shd w:val="clear" w:color="auto" w:fill="auto"/>
          </w:tcPr>
          <w:p w14:paraId="34910A68" w14:textId="5FF55621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GI9.</w:t>
            </w:r>
          </w:p>
        </w:tc>
        <w:tc>
          <w:tcPr>
            <w:tcW w:w="4394" w:type="dxa"/>
            <w:shd w:val="clear" w:color="auto" w:fill="auto"/>
          </w:tcPr>
          <w:p w14:paraId="3B4910DF" w14:textId="7A812211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Respondent(s) e-mail address:</w:t>
            </w:r>
          </w:p>
        </w:tc>
        <w:tc>
          <w:tcPr>
            <w:tcW w:w="3755" w:type="dxa"/>
            <w:shd w:val="clear" w:color="auto" w:fill="auto"/>
          </w:tcPr>
          <w:p w14:paraId="7D1913B9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4616A2CF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6D70A9C0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162D20B1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5C4BD62E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74ABF543" w14:textId="77777777" w:rsidTr="00233117">
        <w:trPr>
          <w:trHeight w:val="501"/>
        </w:trPr>
        <w:tc>
          <w:tcPr>
            <w:tcW w:w="851" w:type="dxa"/>
            <w:shd w:val="clear" w:color="auto" w:fill="auto"/>
          </w:tcPr>
          <w:p w14:paraId="7E6F9A5D" w14:textId="3CABDA00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GI</w:t>
            </w: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81EAC2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Interview date (dd/mm/yyyy):</w:t>
            </w:r>
          </w:p>
        </w:tc>
        <w:tc>
          <w:tcPr>
            <w:tcW w:w="3755" w:type="dxa"/>
            <w:shd w:val="clear" w:color="auto" w:fill="auto"/>
          </w:tcPr>
          <w:p w14:paraId="0517C974" w14:textId="77777777" w:rsidR="00BD1ECB" w:rsidRDefault="00BD1ECB" w:rsidP="00BD1ECB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7C982AB9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10BE8A89" w14:textId="77777777" w:rsidTr="00233117">
        <w:trPr>
          <w:trHeight w:val="501"/>
        </w:trPr>
        <w:tc>
          <w:tcPr>
            <w:tcW w:w="851" w:type="dxa"/>
            <w:shd w:val="clear" w:color="auto" w:fill="auto"/>
          </w:tcPr>
          <w:p w14:paraId="03ED0780" w14:textId="27D704F3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GI11.</w:t>
            </w:r>
          </w:p>
        </w:tc>
        <w:tc>
          <w:tcPr>
            <w:tcW w:w="4394" w:type="dxa"/>
            <w:shd w:val="clear" w:color="auto" w:fill="auto"/>
          </w:tcPr>
          <w:p w14:paraId="37456C3A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Interview start time</w:t>
            </w:r>
            <w:r>
              <w:rPr>
                <w:rFonts w:ascii="Arial" w:hAnsi="Arial" w:cs="Arial"/>
                <w:sz w:val="21"/>
                <w:szCs w:val="21"/>
              </w:rPr>
              <w:t xml:space="preserve"> (HH:MM; 24-hour clock):</w:t>
            </w:r>
          </w:p>
        </w:tc>
        <w:tc>
          <w:tcPr>
            <w:tcW w:w="3755" w:type="dxa"/>
            <w:shd w:val="clear" w:color="auto" w:fill="auto"/>
          </w:tcPr>
          <w:p w14:paraId="7D55C5C8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5E918C41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1ECB" w:rsidRPr="00D04409" w14:paraId="0FC20E6D" w14:textId="77777777" w:rsidTr="00233117">
        <w:trPr>
          <w:trHeight w:val="501"/>
        </w:trPr>
        <w:tc>
          <w:tcPr>
            <w:tcW w:w="851" w:type="dxa"/>
            <w:shd w:val="clear" w:color="auto" w:fill="auto"/>
          </w:tcPr>
          <w:p w14:paraId="78D552FA" w14:textId="7EE594AC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GI12.</w:t>
            </w:r>
          </w:p>
        </w:tc>
        <w:tc>
          <w:tcPr>
            <w:tcW w:w="4394" w:type="dxa"/>
            <w:shd w:val="clear" w:color="auto" w:fill="auto"/>
          </w:tcPr>
          <w:p w14:paraId="2ADD3D47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Interview end time </w:t>
            </w:r>
            <w:r>
              <w:rPr>
                <w:rFonts w:ascii="Arial" w:hAnsi="Arial" w:cs="Arial"/>
                <w:sz w:val="21"/>
                <w:szCs w:val="21"/>
              </w:rPr>
              <w:t>(HH:MM; 24-hour clock):</w:t>
            </w:r>
          </w:p>
        </w:tc>
        <w:tc>
          <w:tcPr>
            <w:tcW w:w="3755" w:type="dxa"/>
            <w:shd w:val="clear" w:color="auto" w:fill="auto"/>
          </w:tcPr>
          <w:p w14:paraId="04849B66" w14:textId="77777777" w:rsidR="00BD1ECB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E4A39EB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309CF079" w14:textId="77777777" w:rsidR="00BD1ECB" w:rsidRPr="00D04409" w:rsidRDefault="00BD1ECB" w:rsidP="00BD1EC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B057419" w14:textId="77777777" w:rsidR="001826FE" w:rsidRPr="005C7881" w:rsidRDefault="001826FE" w:rsidP="00A232E8">
      <w:pPr>
        <w:pStyle w:val="ArialHeading1"/>
        <w:rPr>
          <w:rFonts w:eastAsia="Calibri" w:cs="Arial"/>
          <w:color w:val="auto"/>
        </w:rPr>
      </w:pPr>
      <w:bookmarkStart w:id="4" w:name="_Toc528508084"/>
    </w:p>
    <w:p w14:paraId="50789F95" w14:textId="20F9BE31" w:rsidR="00B663DF" w:rsidRPr="00A4669A" w:rsidRDefault="007072E6" w:rsidP="00D03A6C">
      <w:pPr>
        <w:pStyle w:val="ArialHeading1"/>
        <w:rPr>
          <w:color w:val="F26D04"/>
        </w:rPr>
      </w:pPr>
      <w:bookmarkStart w:id="5" w:name="_Toc53569967"/>
      <w:r w:rsidRPr="00A4669A">
        <w:rPr>
          <w:color w:val="F26D04"/>
        </w:rPr>
        <w:t>Office</w:t>
      </w:r>
      <w:r w:rsidR="00B663DF" w:rsidRPr="00A4669A">
        <w:rPr>
          <w:color w:val="F26D04"/>
        </w:rPr>
        <w:t xml:space="preserve"> Infrastructure (</w:t>
      </w:r>
      <w:r w:rsidRPr="00A4669A">
        <w:rPr>
          <w:color w:val="F26D04"/>
        </w:rPr>
        <w:t>O</w:t>
      </w:r>
      <w:r w:rsidR="00B663DF" w:rsidRPr="00A4669A">
        <w:rPr>
          <w:color w:val="F26D04"/>
        </w:rPr>
        <w:t>I)</w:t>
      </w:r>
      <w:bookmarkEnd w:id="5"/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31"/>
        <w:gridCol w:w="4230"/>
        <w:gridCol w:w="1787"/>
      </w:tblGrid>
      <w:tr w:rsidR="00B663DF" w:rsidRPr="00D04409" w14:paraId="6AD4FD8A" w14:textId="77777777" w:rsidTr="00362807">
        <w:trPr>
          <w:trHeight w:val="107"/>
        </w:trPr>
        <w:tc>
          <w:tcPr>
            <w:tcW w:w="704" w:type="dxa"/>
            <w:shd w:val="clear" w:color="auto" w:fill="18A3AC"/>
          </w:tcPr>
          <w:p w14:paraId="3E8EEAC0" w14:textId="77777777" w:rsidR="00B663DF" w:rsidRPr="00D04409" w:rsidRDefault="00B663DF" w:rsidP="003B71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331" w:type="dxa"/>
            <w:shd w:val="clear" w:color="auto" w:fill="18A3AC"/>
          </w:tcPr>
          <w:p w14:paraId="0BD09681" w14:textId="77777777" w:rsidR="00B663DF" w:rsidRPr="00D04409" w:rsidRDefault="00B663DF" w:rsidP="003B71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230" w:type="dxa"/>
            <w:shd w:val="clear" w:color="auto" w:fill="18A3AC"/>
          </w:tcPr>
          <w:p w14:paraId="5C2A82AB" w14:textId="77777777" w:rsidR="00B663DF" w:rsidRPr="00D04409" w:rsidRDefault="00B663DF" w:rsidP="003B71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787" w:type="dxa"/>
            <w:shd w:val="clear" w:color="auto" w:fill="18A3AC"/>
          </w:tcPr>
          <w:p w14:paraId="65E3AF9D" w14:textId="77777777" w:rsidR="00B663DF" w:rsidRPr="00D04409" w:rsidRDefault="00B663DF" w:rsidP="003B71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B663DF" w:rsidRPr="00D04409" w14:paraId="6DDAFC8F" w14:textId="77777777" w:rsidTr="00362807">
        <w:trPr>
          <w:trHeight w:val="929"/>
        </w:trPr>
        <w:tc>
          <w:tcPr>
            <w:tcW w:w="704" w:type="dxa"/>
            <w:shd w:val="clear" w:color="auto" w:fill="FFFFFF"/>
          </w:tcPr>
          <w:p w14:paraId="080F795E" w14:textId="7209BAFC" w:rsidR="00B663DF" w:rsidRPr="00D04409" w:rsidRDefault="00B663DF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1. </w:t>
            </w:r>
          </w:p>
        </w:tc>
        <w:tc>
          <w:tcPr>
            <w:tcW w:w="4331" w:type="dxa"/>
            <w:shd w:val="clear" w:color="auto" w:fill="FFFFFF"/>
          </w:tcPr>
          <w:p w14:paraId="0FE755A6" w14:textId="77777777" w:rsidR="00B663DF" w:rsidRDefault="00B663DF" w:rsidP="006F5E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Does your district office have a </w:t>
            </w:r>
            <w:r w:rsidRPr="008B25D3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functioning landline telephone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that is available to call outside at all times? </w:t>
            </w:r>
          </w:p>
          <w:p w14:paraId="3F61932C" w14:textId="77777777" w:rsidR="008E2E6A" w:rsidRDefault="008E2E6A" w:rsidP="006F5E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D57C2F2" w14:textId="77777777" w:rsidR="008E2E6A" w:rsidRPr="00D04409" w:rsidRDefault="008E2E6A" w:rsidP="008E2E6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5F44900" w14:textId="38CD8484" w:rsidR="008E2E6A" w:rsidRPr="008B25D3" w:rsidRDefault="008E2E6A" w:rsidP="006F5E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FFFFFF"/>
          </w:tcPr>
          <w:p w14:paraId="161FF234" w14:textId="075BAB78" w:rsidR="00B663DF" w:rsidRPr="008B25D3" w:rsidRDefault="00B663DF" w:rsidP="00B663DF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0. No </w:t>
            </w:r>
          </w:p>
          <w:p w14:paraId="6EF8F6AB" w14:textId="7DD2E529" w:rsidR="00B663DF" w:rsidRPr="008B25D3" w:rsidRDefault="00B663DF" w:rsidP="007072E6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1. Yes</w:t>
            </w:r>
          </w:p>
        </w:tc>
        <w:tc>
          <w:tcPr>
            <w:tcW w:w="1787" w:type="dxa"/>
            <w:shd w:val="clear" w:color="auto" w:fill="FFFFFF"/>
          </w:tcPr>
          <w:p w14:paraId="768F2DBF" w14:textId="77777777" w:rsidR="00B663DF" w:rsidRPr="008B25D3" w:rsidRDefault="00B663DF" w:rsidP="003B7167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B663DF" w:rsidRPr="00D04409" w14:paraId="25C7408A" w14:textId="77777777" w:rsidTr="00362807">
        <w:trPr>
          <w:trHeight w:val="985"/>
        </w:trPr>
        <w:tc>
          <w:tcPr>
            <w:tcW w:w="704" w:type="dxa"/>
            <w:shd w:val="clear" w:color="auto" w:fill="FFFFFF"/>
          </w:tcPr>
          <w:p w14:paraId="3E258718" w14:textId="3EE5308C" w:rsidR="00B663DF" w:rsidRDefault="00B663DF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DI2.</w:t>
            </w:r>
          </w:p>
        </w:tc>
        <w:tc>
          <w:tcPr>
            <w:tcW w:w="4331" w:type="dxa"/>
            <w:shd w:val="clear" w:color="auto" w:fill="FFFFFF"/>
          </w:tcPr>
          <w:p w14:paraId="56FDC978" w14:textId="77777777" w:rsidR="00B663DF" w:rsidRDefault="00B663DF" w:rsidP="00B663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Does your district office have a </w:t>
            </w:r>
            <w:r w:rsidRPr="008B25D3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functioning </w:t>
            </w:r>
            <w:r w:rsidR="002F5441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mobile </w:t>
            </w:r>
            <w:r w:rsidRPr="008B25D3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telephone or a private </w:t>
            </w:r>
            <w:r w:rsidR="002F5441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mobile </w:t>
            </w:r>
            <w:r w:rsidR="00F2334A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>tele</w:t>
            </w:r>
            <w:r w:rsidRPr="008B25D3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phone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that is </w:t>
            </w:r>
            <w:r w:rsidR="00DC5660">
              <w:rPr>
                <w:rFonts w:ascii="Arial" w:hAnsi="Arial" w:cs="Arial"/>
                <w:color w:val="000000" w:themeColor="text1"/>
                <w:sz w:val="21"/>
                <w:szCs w:val="21"/>
              </w:rPr>
              <w:t>pai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d</w:t>
            </w:r>
            <w:r w:rsidR="00DC566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for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by the district? </w:t>
            </w:r>
          </w:p>
          <w:p w14:paraId="29B39037" w14:textId="77777777" w:rsidR="008E2E6A" w:rsidRDefault="008E2E6A" w:rsidP="00B663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B053A9" w14:textId="77777777" w:rsidR="008E2E6A" w:rsidRPr="00D04409" w:rsidRDefault="008E2E6A" w:rsidP="008E2E6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0BC86D9" w14:textId="6126D483" w:rsidR="008E2E6A" w:rsidRPr="008B25D3" w:rsidRDefault="008E2E6A" w:rsidP="00B663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FFFFFF"/>
          </w:tcPr>
          <w:p w14:paraId="3DA94245" w14:textId="77777777" w:rsidR="00B663DF" w:rsidRPr="008B25D3" w:rsidRDefault="00B663DF" w:rsidP="00B663DF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0. No </w:t>
            </w:r>
          </w:p>
          <w:p w14:paraId="1B8E1896" w14:textId="6E2BC8C2" w:rsidR="00B663DF" w:rsidRPr="008B25D3" w:rsidRDefault="00B663DF" w:rsidP="007E0A18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1. Yes</w:t>
            </w:r>
          </w:p>
        </w:tc>
        <w:tc>
          <w:tcPr>
            <w:tcW w:w="1787" w:type="dxa"/>
            <w:shd w:val="clear" w:color="auto" w:fill="FFFFFF"/>
          </w:tcPr>
          <w:p w14:paraId="3551FF98" w14:textId="77777777" w:rsidR="00B663DF" w:rsidRPr="008B25D3" w:rsidRDefault="00B663DF" w:rsidP="00B663D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B663DF" w:rsidRPr="00D04409" w14:paraId="12F18CC2" w14:textId="77777777" w:rsidTr="00362807">
        <w:trPr>
          <w:trHeight w:val="1124"/>
        </w:trPr>
        <w:tc>
          <w:tcPr>
            <w:tcW w:w="704" w:type="dxa"/>
            <w:shd w:val="clear" w:color="auto" w:fill="FFFFFF"/>
          </w:tcPr>
          <w:p w14:paraId="7E56F3A7" w14:textId="3A9AF6B9" w:rsidR="00B663DF" w:rsidRDefault="00B663DF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DI3.</w:t>
            </w:r>
          </w:p>
        </w:tc>
        <w:tc>
          <w:tcPr>
            <w:tcW w:w="4331" w:type="dxa"/>
            <w:shd w:val="clear" w:color="auto" w:fill="FFFFFF"/>
          </w:tcPr>
          <w:p w14:paraId="6C62AF3D" w14:textId="0370A9B1" w:rsidR="00B663DF" w:rsidRDefault="00B663DF" w:rsidP="00B663DF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Does your district office have a </w:t>
            </w:r>
            <w:r w:rsidRPr="008B25D3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>functioning internet connection</w:t>
            </w:r>
            <w:r w:rsidR="007E0A18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>, and approximately what percent</w:t>
            </w:r>
            <w:r w:rsidR="00B96B1F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 of the</w:t>
            </w:r>
            <w:r w:rsidR="007E0A18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 time is service actually </w:t>
            </w:r>
            <w:r w:rsidRPr="008B25D3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>available</w:t>
            </w:r>
            <w:r w:rsidR="00C43AF1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 (during working hours)</w:t>
            </w:r>
            <w:r w:rsidRPr="008B25D3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>?</w:t>
            </w:r>
          </w:p>
          <w:p w14:paraId="142A9D35" w14:textId="41DDACAE" w:rsidR="00843903" w:rsidRDefault="00843903" w:rsidP="00B663DF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</w:pPr>
          </w:p>
          <w:p w14:paraId="73D0393A" w14:textId="77777777" w:rsidR="00843903" w:rsidRPr="00D04409" w:rsidRDefault="00843903" w:rsidP="0084390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036726A" w14:textId="77777777" w:rsidR="00843903" w:rsidRPr="008B25D3" w:rsidRDefault="00843903" w:rsidP="00B663DF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</w:pPr>
          </w:p>
          <w:p w14:paraId="0A7D1B1D" w14:textId="65C2374D" w:rsidR="00B663DF" w:rsidRPr="008B25D3" w:rsidRDefault="00B663DF" w:rsidP="00B663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iCs/>
                <w:color w:val="000000" w:themeColor="text1"/>
                <w:sz w:val="21"/>
                <w:szCs w:val="21"/>
              </w:rPr>
              <w:t xml:space="preserve"> </w:t>
            </w:r>
          </w:p>
          <w:p w14:paraId="68CE53CA" w14:textId="77777777" w:rsidR="00B663DF" w:rsidRPr="008B25D3" w:rsidRDefault="00B663DF" w:rsidP="00B663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FFFFFF"/>
          </w:tcPr>
          <w:p w14:paraId="54657CEA" w14:textId="3BB8A28F" w:rsidR="00F2334A" w:rsidRDefault="00F2334A" w:rsidP="007072E6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No functioning internet connection (0% of the time)</w:t>
            </w:r>
          </w:p>
          <w:p w14:paraId="5914DAA1" w14:textId="432D9EF0" w:rsidR="0056460F" w:rsidRDefault="0056460F" w:rsidP="00F2334A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Internet available less than 25% of the time</w:t>
            </w:r>
          </w:p>
          <w:p w14:paraId="74293B9A" w14:textId="3C8D50B5" w:rsidR="00EF2FDC" w:rsidRDefault="00EF2FDC" w:rsidP="00EF2FDC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Internet available between 25% and 50% of the time</w:t>
            </w:r>
          </w:p>
          <w:p w14:paraId="145DF30B" w14:textId="3057DCE2" w:rsidR="00EF2FDC" w:rsidRPr="007072E6" w:rsidRDefault="00EF2FDC" w:rsidP="00EF2FDC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Internet available over 50% of the time (but less than 90% of the time)</w:t>
            </w:r>
          </w:p>
          <w:p w14:paraId="09C51F59" w14:textId="77777777" w:rsidR="006F5E23" w:rsidRDefault="00EF2FDC" w:rsidP="00CE4F86">
            <w:pPr>
              <w:pStyle w:val="ListParagraph"/>
              <w:numPr>
                <w:ilvl w:val="0"/>
                <w:numId w:val="83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I</w:t>
            </w:r>
            <w:r w:rsidRPr="00E7738A">
              <w:rPr>
                <w:rFonts w:ascii="Arial" w:hAnsi="Arial" w:cs="Arial"/>
                <w:color w:val="000000" w:themeColor="text1"/>
                <w:sz w:val="21"/>
                <w:szCs w:val="21"/>
              </w:rPr>
              <w:t>nternet available over 90% of the time</w:t>
            </w:r>
          </w:p>
          <w:p w14:paraId="4E714B9E" w14:textId="4516764C" w:rsidR="0080696F" w:rsidRPr="00CE4F86" w:rsidRDefault="0080696F" w:rsidP="0080696F">
            <w:pPr>
              <w:pStyle w:val="ListParagraph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87" w:type="dxa"/>
            <w:shd w:val="clear" w:color="auto" w:fill="FFFFFF"/>
          </w:tcPr>
          <w:p w14:paraId="6B6EC111" w14:textId="77777777" w:rsidR="00B663DF" w:rsidRPr="008B25D3" w:rsidRDefault="00B663DF" w:rsidP="00B663D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E6111" w:rsidRPr="00D04409" w14:paraId="3F5324B2" w14:textId="77777777" w:rsidTr="00362807">
        <w:trPr>
          <w:trHeight w:val="1124"/>
        </w:trPr>
        <w:tc>
          <w:tcPr>
            <w:tcW w:w="704" w:type="dxa"/>
            <w:shd w:val="clear" w:color="auto" w:fill="FFFFFF"/>
          </w:tcPr>
          <w:p w14:paraId="7F489CA7" w14:textId="33F7EF61" w:rsidR="00DE6111" w:rsidRDefault="00DE6111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DI4.</w:t>
            </w:r>
          </w:p>
        </w:tc>
        <w:tc>
          <w:tcPr>
            <w:tcW w:w="4331" w:type="dxa"/>
            <w:shd w:val="clear" w:color="auto" w:fill="FFFFFF"/>
          </w:tcPr>
          <w:p w14:paraId="096CAABB" w14:textId="4F8677C0" w:rsidR="00DE6111" w:rsidRDefault="00DE6111" w:rsidP="00DE611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Is there access to email or internet in the district office today</w:t>
            </w:r>
            <w:r w:rsidR="00B96B1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either through office or personal </w:t>
            </w:r>
            <w:r w:rsidR="00B96B1F" w:rsidRPr="00B96B1F">
              <w:rPr>
                <w:rFonts w:ascii="Arial" w:hAnsi="Arial" w:cs="Arial"/>
                <w:color w:val="000000" w:themeColor="text1"/>
                <w:sz w:val="21"/>
                <w:szCs w:val="21"/>
              </w:rPr>
              <w:t>tele</w:t>
            </w:r>
            <w:r w:rsidR="00B96B1F" w:rsidRPr="007072E6">
              <w:rPr>
                <w:rFonts w:ascii="Arial" w:hAnsi="Arial" w:cs="Arial"/>
                <w:color w:val="000000" w:themeColor="text1"/>
                <w:sz w:val="21"/>
                <w:szCs w:val="21"/>
              </w:rPr>
              <w:t>phones, tablets, or computers</w:t>
            </w:r>
            <w:r w:rsidR="00B96B1F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  <w:p w14:paraId="74ACD62A" w14:textId="25A10C29" w:rsidR="008E2E6A" w:rsidRDefault="008E2E6A" w:rsidP="00DE611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</w:p>
          <w:p w14:paraId="482EA7B4" w14:textId="77777777" w:rsidR="00891C56" w:rsidRDefault="008E2E6A" w:rsidP="00B663D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FAE9E7E" w14:textId="09EC4563" w:rsidR="00CE4F86" w:rsidRPr="00233117" w:rsidRDefault="00CE4F86" w:rsidP="00B663D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FFFFFF"/>
          </w:tcPr>
          <w:p w14:paraId="48B5ADBE" w14:textId="77777777" w:rsidR="00DE6111" w:rsidRPr="008B25D3" w:rsidRDefault="00DE6111" w:rsidP="00DE61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0. No </w:t>
            </w:r>
          </w:p>
          <w:p w14:paraId="7CD72E68" w14:textId="77777777" w:rsidR="00DE6111" w:rsidRPr="008B25D3" w:rsidRDefault="00DE6111" w:rsidP="00DE61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1. Yes</w:t>
            </w:r>
          </w:p>
          <w:p w14:paraId="090309F0" w14:textId="44A03F6D" w:rsidR="004F4766" w:rsidRPr="008B25D3" w:rsidRDefault="00DE6111" w:rsidP="002660BC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999. Don’t know </w:t>
            </w:r>
          </w:p>
        </w:tc>
        <w:tc>
          <w:tcPr>
            <w:tcW w:w="1787" w:type="dxa"/>
            <w:shd w:val="clear" w:color="auto" w:fill="FFFFFF"/>
          </w:tcPr>
          <w:p w14:paraId="54A0FE93" w14:textId="77777777" w:rsidR="00DE6111" w:rsidRPr="008B25D3" w:rsidRDefault="00DE6111" w:rsidP="00B663D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</w:tbl>
    <w:p w14:paraId="73C2C428" w14:textId="77777777" w:rsidR="002D54A3" w:rsidRDefault="002D54A3" w:rsidP="00D03A6C">
      <w:pPr>
        <w:pStyle w:val="ArialHeading1"/>
      </w:pPr>
      <w:bookmarkStart w:id="6" w:name="_Toc53569968"/>
    </w:p>
    <w:p w14:paraId="5D0066E8" w14:textId="2AA0BEC1" w:rsidR="00BD5D81" w:rsidRPr="00A4669A" w:rsidRDefault="00D35F4A" w:rsidP="00D03A6C">
      <w:pPr>
        <w:pStyle w:val="ArialHeading1"/>
        <w:rPr>
          <w:color w:val="F26D04"/>
        </w:rPr>
      </w:pPr>
      <w:r w:rsidRPr="00A4669A">
        <w:rPr>
          <w:color w:val="F26D04"/>
        </w:rPr>
        <w:t xml:space="preserve">Access to </w:t>
      </w:r>
      <w:r w:rsidR="00582DDF" w:rsidRPr="00A4669A">
        <w:rPr>
          <w:color w:val="F26D04"/>
        </w:rPr>
        <w:t>C</w:t>
      </w:r>
      <w:r w:rsidRPr="00A4669A">
        <w:rPr>
          <w:color w:val="F26D04"/>
        </w:rPr>
        <w:t>are (AC)</w:t>
      </w:r>
      <w:bookmarkEnd w:id="4"/>
      <w:bookmarkEnd w:id="6"/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270"/>
        <w:gridCol w:w="1917"/>
        <w:gridCol w:w="1980"/>
        <w:gridCol w:w="1980"/>
      </w:tblGrid>
      <w:tr w:rsidR="006777B0" w:rsidRPr="00D04409" w14:paraId="20AA390C" w14:textId="77777777" w:rsidTr="005450F9">
        <w:trPr>
          <w:trHeight w:val="107"/>
        </w:trPr>
        <w:tc>
          <w:tcPr>
            <w:tcW w:w="828" w:type="dxa"/>
            <w:shd w:val="clear" w:color="auto" w:fill="18A3AC"/>
          </w:tcPr>
          <w:p w14:paraId="7378A719" w14:textId="77777777" w:rsidR="00F53C98" w:rsidRPr="00D04409" w:rsidRDefault="00F53C9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270" w:type="dxa"/>
            <w:shd w:val="clear" w:color="auto" w:fill="18A3AC"/>
          </w:tcPr>
          <w:p w14:paraId="76AF5B98" w14:textId="77777777" w:rsidR="00F53C98" w:rsidRPr="00D04409" w:rsidRDefault="00F53C9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897" w:type="dxa"/>
            <w:gridSpan w:val="2"/>
            <w:shd w:val="clear" w:color="auto" w:fill="18A3AC"/>
          </w:tcPr>
          <w:p w14:paraId="4059DD9D" w14:textId="77777777" w:rsidR="00F53C98" w:rsidRPr="00D04409" w:rsidRDefault="00F53C9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980" w:type="dxa"/>
            <w:shd w:val="clear" w:color="auto" w:fill="18A3AC"/>
          </w:tcPr>
          <w:p w14:paraId="5297B291" w14:textId="77777777" w:rsidR="00F53C98" w:rsidRPr="00D04409" w:rsidRDefault="00F53C9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6777B0" w:rsidRPr="00D04409" w14:paraId="1D5246A3" w14:textId="77777777" w:rsidTr="005450F9">
        <w:trPr>
          <w:trHeight w:val="1124"/>
        </w:trPr>
        <w:tc>
          <w:tcPr>
            <w:tcW w:w="828" w:type="dxa"/>
            <w:shd w:val="clear" w:color="auto" w:fill="FFFFFF"/>
          </w:tcPr>
          <w:p w14:paraId="3D5B4911" w14:textId="77777777" w:rsidR="00F53C98" w:rsidRPr="008B25D3" w:rsidRDefault="00F53C98" w:rsidP="00D0440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AC1</w:t>
            </w:r>
            <w:r w:rsidR="009136A7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270" w:type="dxa"/>
            <w:shd w:val="clear" w:color="auto" w:fill="FFFFFF"/>
          </w:tcPr>
          <w:p w14:paraId="720EE47E" w14:textId="7622DAB8" w:rsidR="00F53C98" w:rsidRPr="008B25D3" w:rsidRDefault="00F53C98" w:rsidP="006965B6">
            <w:pPr>
              <w:pStyle w:val="MediumGrid21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What is the population size of this </w:t>
            </w:r>
            <w:r w:rsidR="00A92AA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district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  <w:p w14:paraId="4060B560" w14:textId="77777777" w:rsidR="00F53C98" w:rsidRPr="008B25D3" w:rsidRDefault="00F53C98" w:rsidP="006965B6">
            <w:pPr>
              <w:pStyle w:val="MediumGrid21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6CAF11D9" w14:textId="134C932B" w:rsidR="00B142ED" w:rsidRDefault="00B142ED" w:rsidP="00F33A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BB68A4C" w14:textId="40234406" w:rsidR="00B142ED" w:rsidRDefault="00B142ED" w:rsidP="00F33A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Population size of district: ___________</w:t>
            </w:r>
          </w:p>
          <w:p w14:paraId="6AA41446" w14:textId="77777777" w:rsidR="00B142ED" w:rsidRPr="008B25D3" w:rsidRDefault="00B142ED" w:rsidP="00F33A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DCDE74" w14:textId="77777777" w:rsidR="008F3E6E" w:rsidRPr="008B25D3" w:rsidRDefault="008F3E6E" w:rsidP="00B142ED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  <w:p w14:paraId="2A089939" w14:textId="77777777" w:rsidR="001408A9" w:rsidRPr="008B25D3" w:rsidRDefault="001408A9" w:rsidP="005B346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FFFFFF"/>
          </w:tcPr>
          <w:p w14:paraId="26EAE9E3" w14:textId="322DC353" w:rsidR="00F53C98" w:rsidRDefault="005E2D27" w:rsidP="005E2D27">
            <w:pPr>
              <w:pStyle w:val="MediumGrid21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Can interviewee show supporting documentation? If so, what type?</w:t>
            </w:r>
          </w:p>
          <w:p w14:paraId="1D1B7C90" w14:textId="77777777" w:rsidR="005B3463" w:rsidRDefault="005B3463" w:rsidP="005E2D27">
            <w:pPr>
              <w:pStyle w:val="MediumGrid21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428664A6" w14:textId="042918E2" w:rsidR="005B3463" w:rsidRDefault="005B3463" w:rsidP="005B346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Source: _______</w:t>
            </w:r>
          </w:p>
          <w:p w14:paraId="38D000F5" w14:textId="77777777" w:rsidR="005B3463" w:rsidRDefault="005B3463" w:rsidP="005B346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C189E0" w14:textId="37AC41B6" w:rsidR="005B3463" w:rsidRDefault="005B3463" w:rsidP="005B346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Year: _________</w:t>
            </w:r>
          </w:p>
          <w:p w14:paraId="01D32C2C" w14:textId="77777777" w:rsidR="005B3463" w:rsidRPr="00D04409" w:rsidRDefault="005B3463" w:rsidP="005E2D27">
            <w:pPr>
              <w:pStyle w:val="MediumGrid21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30834" w:rsidRPr="00D04409" w14:paraId="25CD8151" w14:textId="77777777" w:rsidTr="00B600B6">
        <w:trPr>
          <w:trHeight w:val="1155"/>
        </w:trPr>
        <w:tc>
          <w:tcPr>
            <w:tcW w:w="828" w:type="dxa"/>
            <w:vMerge w:val="restart"/>
            <w:shd w:val="clear" w:color="auto" w:fill="FFFFFF"/>
          </w:tcPr>
          <w:p w14:paraId="786CACF6" w14:textId="77777777" w:rsidR="00530834" w:rsidRPr="008B25D3" w:rsidRDefault="00530834" w:rsidP="009C3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AC2.</w:t>
            </w:r>
          </w:p>
        </w:tc>
        <w:tc>
          <w:tcPr>
            <w:tcW w:w="1014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C3450BA" w14:textId="67682E44" w:rsidR="00530834" w:rsidRPr="008B25D3" w:rsidRDefault="00530834" w:rsidP="00381C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How many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public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health facilities are currently operational in this district? List all types and numbers of each.</w:t>
            </w:r>
          </w:p>
          <w:p w14:paraId="7E09D70B" w14:textId="77777777" w:rsidR="00530834" w:rsidRPr="008B25D3" w:rsidRDefault="00530834" w:rsidP="00381C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8157972" w14:textId="4B178229" w:rsidR="00530834" w:rsidRPr="008B25D3" w:rsidRDefault="00530834" w:rsidP="00381C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Include district hospitals, health centers, dispensaries, health sub-centers, health posts, and aid posts, as applicable.</w:t>
            </w:r>
          </w:p>
          <w:p w14:paraId="3D9F5D5D" w14:textId="77777777" w:rsidR="00530834" w:rsidRPr="008B25D3" w:rsidRDefault="00530834" w:rsidP="002B2677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530834" w:rsidRPr="00D04409" w14:paraId="1D756C1C" w14:textId="77777777" w:rsidTr="005450F9">
        <w:trPr>
          <w:trHeight w:val="530"/>
        </w:trPr>
        <w:tc>
          <w:tcPr>
            <w:tcW w:w="828" w:type="dxa"/>
            <w:vMerge/>
            <w:shd w:val="clear" w:color="auto" w:fill="FFFFFF"/>
          </w:tcPr>
          <w:p w14:paraId="3F571A48" w14:textId="77777777" w:rsidR="00530834" w:rsidRPr="008B25D3" w:rsidRDefault="00530834" w:rsidP="009C3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41919E" w14:textId="3A46EE34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Type of public health facility</w:t>
            </w:r>
          </w:p>
          <w:p w14:paraId="647C48C4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a. Provincial hospitals</w:t>
            </w:r>
          </w:p>
          <w:p w14:paraId="0F00767A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b. District hospitals</w:t>
            </w:r>
          </w:p>
          <w:p w14:paraId="1FCDCFAF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c. Health centers</w:t>
            </w:r>
          </w:p>
          <w:p w14:paraId="35A52A3E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d. Dispensaries</w:t>
            </w:r>
          </w:p>
          <w:p w14:paraId="1C5252CF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e. Health sub-centers</w:t>
            </w:r>
          </w:p>
          <w:p w14:paraId="1D3F9137" w14:textId="77777777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f. Community health/aid posts</w:t>
            </w:r>
          </w:p>
          <w:p w14:paraId="2AB29F6F" w14:textId="7657CF63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g. Other (specify): ___________________</w:t>
            </w:r>
          </w:p>
          <w:p w14:paraId="0E908EDA" w14:textId="73189D56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h. Other (specify): ___________________</w:t>
            </w:r>
          </w:p>
          <w:p w14:paraId="5A221447" w14:textId="77777777" w:rsidR="00530834" w:rsidRDefault="00530834" w:rsidP="00454E97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B9813FA" w14:textId="66B21129" w:rsidR="00530834" w:rsidRPr="008B25D3" w:rsidRDefault="00530834" w:rsidP="003B7167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8EA562" w14:textId="58492DC1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Number of facilities in this district</w:t>
            </w:r>
          </w:p>
          <w:p w14:paraId="05BE226D" w14:textId="3B03378D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a. ____________________________</w:t>
            </w:r>
          </w:p>
          <w:p w14:paraId="6A3B7581" w14:textId="6E9F6AB6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b. ____________________________</w:t>
            </w:r>
          </w:p>
          <w:p w14:paraId="0617C1C4" w14:textId="7EFDE0A0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c. ____________________________</w:t>
            </w:r>
          </w:p>
          <w:p w14:paraId="58711EE5" w14:textId="14A87A3C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d. ____________________________</w:t>
            </w:r>
          </w:p>
          <w:p w14:paraId="06BB14DB" w14:textId="64CF1714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e. ____________________________</w:t>
            </w:r>
          </w:p>
          <w:p w14:paraId="521BCAFB" w14:textId="77B534DA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f. ____________________________</w:t>
            </w:r>
          </w:p>
          <w:p w14:paraId="0F46EC95" w14:textId="6FFF8FEC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g. ____________________________</w:t>
            </w:r>
          </w:p>
          <w:p w14:paraId="5788CAB8" w14:textId="59918ABD" w:rsidR="00530834" w:rsidRPr="008B25D3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h. ____________________________</w:t>
            </w:r>
          </w:p>
          <w:p w14:paraId="439619BB" w14:textId="1B42DA89" w:rsidR="00530834" w:rsidRDefault="00530834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64430CCC" w14:textId="42631184" w:rsidR="00530834" w:rsidRPr="008B25D3" w:rsidRDefault="00530834" w:rsidP="00F33A7D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EA0A" w14:textId="77777777" w:rsidR="00530834" w:rsidRPr="00D04409" w:rsidRDefault="00530834" w:rsidP="002B267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192C80" w:rsidRPr="00D04409" w14:paraId="5EF5C792" w14:textId="77777777" w:rsidTr="00B600B6">
        <w:trPr>
          <w:trHeight w:val="530"/>
        </w:trPr>
        <w:tc>
          <w:tcPr>
            <w:tcW w:w="828" w:type="dxa"/>
            <w:vMerge w:val="restart"/>
            <w:shd w:val="clear" w:color="auto" w:fill="FFFFFF"/>
          </w:tcPr>
          <w:p w14:paraId="633883A2" w14:textId="77777777" w:rsidR="00192C80" w:rsidRPr="008B25D3" w:rsidRDefault="00192C80" w:rsidP="009C3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AC3.</w:t>
            </w:r>
          </w:p>
        </w:tc>
        <w:tc>
          <w:tcPr>
            <w:tcW w:w="10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1ED8E3" w14:textId="3BD763CA" w:rsidR="00192C80" w:rsidRPr="008B25D3" w:rsidRDefault="00192C80" w:rsidP="009C3E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How many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 xml:space="preserve">private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hospitals, health centers, and other private providers are currently operational in this </w:t>
            </w:r>
            <w:r w:rsidR="00A92AA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district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? List all types and numbers of each.</w:t>
            </w:r>
          </w:p>
          <w:p w14:paraId="1E452DAB" w14:textId="77777777" w:rsidR="00192C80" w:rsidRPr="008B25D3" w:rsidRDefault="00192C80" w:rsidP="004316AC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</w:p>
        </w:tc>
      </w:tr>
      <w:tr w:rsidR="00D06B3B" w:rsidRPr="00D04409" w14:paraId="7C497ACC" w14:textId="77777777" w:rsidTr="005450F9">
        <w:trPr>
          <w:trHeight w:val="1160"/>
        </w:trPr>
        <w:tc>
          <w:tcPr>
            <w:tcW w:w="828" w:type="dxa"/>
            <w:vMerge/>
            <w:shd w:val="clear" w:color="auto" w:fill="FFFFFF"/>
          </w:tcPr>
          <w:p w14:paraId="15F60CB3" w14:textId="77777777" w:rsidR="00D06B3B" w:rsidRPr="008B25D3" w:rsidRDefault="00D06B3B" w:rsidP="001D31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04C0ED" w14:textId="6DA3D8AE" w:rsidR="00B615B0" w:rsidRPr="008B25D3" w:rsidRDefault="00D06B3B" w:rsidP="003B7167">
            <w:pPr>
              <w:pStyle w:val="ArialHeading1"/>
              <w:spacing w:after="0" w:line="360" w:lineRule="auto"/>
              <w:rPr>
                <w:rFonts w:eastAsia="Calibri" w:cs="Arial"/>
                <w:b/>
                <w:color w:val="000000" w:themeColor="text1"/>
                <w:sz w:val="21"/>
                <w:szCs w:val="21"/>
              </w:rPr>
            </w:pPr>
            <w:bookmarkStart w:id="7" w:name="_Toc53569969"/>
            <w:r w:rsidRPr="008B25D3">
              <w:rPr>
                <w:rFonts w:eastAsia="Calibri" w:cs="Arial"/>
                <w:b/>
                <w:color w:val="000000" w:themeColor="text1"/>
                <w:sz w:val="21"/>
                <w:szCs w:val="21"/>
              </w:rPr>
              <w:t>Type of private health facility</w:t>
            </w:r>
            <w:bookmarkEnd w:id="7"/>
          </w:p>
          <w:p w14:paraId="732CF35B" w14:textId="6BD98557" w:rsidR="004316AC" w:rsidRPr="008B25D3" w:rsidRDefault="004316AC" w:rsidP="003B7167">
            <w:pPr>
              <w:pStyle w:val="ArialHeading1"/>
              <w:spacing w:after="0" w:line="360" w:lineRule="auto"/>
              <w:rPr>
                <w:rFonts w:eastAsia="Calibri" w:cs="Arial"/>
                <w:color w:val="000000" w:themeColor="text1"/>
                <w:sz w:val="21"/>
                <w:szCs w:val="21"/>
              </w:rPr>
            </w:pPr>
            <w:bookmarkStart w:id="8" w:name="_Toc53569970"/>
            <w:r w:rsidRPr="008B25D3">
              <w:rPr>
                <w:rFonts w:cs="Arial"/>
                <w:bCs/>
                <w:color w:val="000000" w:themeColor="text1"/>
                <w:sz w:val="21"/>
                <w:szCs w:val="21"/>
              </w:rPr>
              <w:t>a. Private provincial hospitals</w:t>
            </w:r>
            <w:bookmarkEnd w:id="8"/>
          </w:p>
          <w:p w14:paraId="1E80DF2D" w14:textId="77777777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b. Private district hospitals</w:t>
            </w:r>
          </w:p>
          <w:p w14:paraId="50FE713A" w14:textId="77777777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c. Other private hospitals</w:t>
            </w:r>
          </w:p>
          <w:p w14:paraId="4C4A9A88" w14:textId="77777777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d. Private health centers</w:t>
            </w:r>
          </w:p>
          <w:p w14:paraId="651732CA" w14:textId="77777777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e. Other private clinics</w:t>
            </w:r>
          </w:p>
          <w:p w14:paraId="460451FD" w14:textId="62A5CD91" w:rsidR="004316AC" w:rsidRPr="008B25D3" w:rsidRDefault="004316AC" w:rsidP="004316A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f. Other private providers</w:t>
            </w: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br/>
              <w:t>g. Other (specify): ________________</w:t>
            </w:r>
            <w:r w:rsidR="00CB63F5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___</w:t>
            </w:r>
          </w:p>
          <w:p w14:paraId="1B51EEA5" w14:textId="77E162FA" w:rsidR="004316AC" w:rsidRPr="008B25D3" w:rsidRDefault="004316AC" w:rsidP="003B7167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342154" w14:textId="1C9EF813" w:rsidR="00B615B0" w:rsidRPr="008B25D3" w:rsidRDefault="00D06B3B" w:rsidP="00F33A7D">
            <w:pPr>
              <w:pStyle w:val="ArialHeading1"/>
              <w:spacing w:after="0" w:line="360" w:lineRule="auto"/>
            </w:pPr>
            <w:bookmarkStart w:id="9" w:name="_Toc53569971"/>
            <w:r w:rsidRPr="008B25D3">
              <w:rPr>
                <w:rFonts w:eastAsia="Calibri" w:cs="Arial"/>
                <w:b/>
                <w:color w:val="000000" w:themeColor="text1"/>
                <w:sz w:val="21"/>
                <w:szCs w:val="21"/>
              </w:rPr>
              <w:t xml:space="preserve">Number of facilities in this </w:t>
            </w:r>
            <w:r w:rsidR="00A92AA5" w:rsidRPr="008B25D3">
              <w:rPr>
                <w:rFonts w:eastAsia="Calibri" w:cs="Arial"/>
                <w:b/>
                <w:color w:val="000000" w:themeColor="text1"/>
                <w:sz w:val="21"/>
                <w:szCs w:val="21"/>
              </w:rPr>
              <w:t>district</w:t>
            </w:r>
            <w:bookmarkEnd w:id="9"/>
          </w:p>
          <w:p w14:paraId="0C6A3236" w14:textId="3731AFDA" w:rsidR="004B6BAC" w:rsidRPr="008B25D3" w:rsidRDefault="004B6BAC" w:rsidP="00B615B0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a. ____________________________</w:t>
            </w:r>
          </w:p>
          <w:p w14:paraId="6114EF2C" w14:textId="77777777" w:rsidR="004B6BAC" w:rsidRPr="008B25D3" w:rsidRDefault="004B6BAC" w:rsidP="00B615B0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b. ____________________________</w:t>
            </w:r>
          </w:p>
          <w:p w14:paraId="7B28559B" w14:textId="77777777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c. ____________________________</w:t>
            </w:r>
          </w:p>
          <w:p w14:paraId="5569075B" w14:textId="77777777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d. ____________________________</w:t>
            </w:r>
          </w:p>
          <w:p w14:paraId="394C0533" w14:textId="77777777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e. ____________________________</w:t>
            </w:r>
          </w:p>
          <w:p w14:paraId="347058E2" w14:textId="77777777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f. _____________________________</w:t>
            </w:r>
          </w:p>
          <w:p w14:paraId="550EAA65" w14:textId="4018FC05" w:rsidR="004B6BAC" w:rsidRPr="008B25D3" w:rsidRDefault="004B6BAC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g. ____________________________</w:t>
            </w:r>
          </w:p>
          <w:p w14:paraId="4A9C3548" w14:textId="65B4EEBC" w:rsidR="00B410E9" w:rsidRDefault="00B410E9" w:rsidP="009E1956">
            <w:pPr>
              <w:spacing w:after="0" w:line="360" w:lineRule="auto"/>
              <w:rPr>
                <w:rFonts w:ascii="Arial" w:eastAsia="SimSun" w:hAnsi="Arial" w:cs="Arial"/>
                <w:color w:val="000000" w:themeColor="text1"/>
                <w:sz w:val="21"/>
                <w:szCs w:val="21"/>
              </w:rPr>
            </w:pPr>
          </w:p>
          <w:p w14:paraId="313CEB96" w14:textId="1E325ABD" w:rsidR="004B6BAC" w:rsidRPr="00F33A7D" w:rsidRDefault="00B410E9" w:rsidP="00F33A7D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</w:tcPr>
          <w:p w14:paraId="45F8FE88" w14:textId="77777777" w:rsidR="00D06B3B" w:rsidRPr="00D04409" w:rsidRDefault="00D06B3B" w:rsidP="004316A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3E5EC8" w:rsidRPr="00D04409" w14:paraId="37914E52" w14:textId="77777777" w:rsidTr="00B600B6">
        <w:trPr>
          <w:trHeight w:val="530"/>
        </w:trPr>
        <w:tc>
          <w:tcPr>
            <w:tcW w:w="828" w:type="dxa"/>
            <w:vMerge w:val="restart"/>
            <w:shd w:val="clear" w:color="auto" w:fill="FFFFFF"/>
          </w:tcPr>
          <w:p w14:paraId="1CF276C6" w14:textId="77777777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AC4.</w:t>
            </w:r>
          </w:p>
        </w:tc>
        <w:tc>
          <w:tcPr>
            <w:tcW w:w="10147" w:type="dxa"/>
            <w:gridSpan w:val="4"/>
            <w:shd w:val="clear" w:color="auto" w:fill="FFFFFF"/>
          </w:tcPr>
          <w:p w14:paraId="1CC35D07" w14:textId="422B90ED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How many community health workers and volunteers are currently active in this district? List all types and numbers of each.</w:t>
            </w:r>
          </w:p>
          <w:p w14:paraId="0DD499E2" w14:textId="77777777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0201964" w14:textId="77777777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This question refers only to public community health workers and volunteers.</w:t>
            </w:r>
          </w:p>
          <w:p w14:paraId="5A7AE433" w14:textId="77777777" w:rsidR="003E5EC8" w:rsidRPr="008B25D3" w:rsidRDefault="003E5EC8" w:rsidP="004B3B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E5EC8" w:rsidRPr="00D04409" w14:paraId="39485EBB" w14:textId="77777777" w:rsidTr="005450F9">
        <w:trPr>
          <w:trHeight w:val="530"/>
        </w:trPr>
        <w:tc>
          <w:tcPr>
            <w:tcW w:w="828" w:type="dxa"/>
            <w:vMerge/>
            <w:shd w:val="clear" w:color="auto" w:fill="FFFFFF"/>
          </w:tcPr>
          <w:p w14:paraId="5C7678CD" w14:textId="77777777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19F7" w14:textId="2DDAF612" w:rsidR="003E5EC8" w:rsidRPr="008B25D3" w:rsidRDefault="003E5EC8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Type of community health worker or volunteer</w:t>
            </w:r>
          </w:p>
          <w:p w14:paraId="2EB8370A" w14:textId="77777777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8054895" w14:textId="7BCAD0C6" w:rsidR="003E5EC8" w:rsidRPr="008B25D3" w:rsidRDefault="003E5EC8" w:rsidP="00631A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E5C7D" w14:textId="77777777" w:rsidR="003E5EC8" w:rsidRPr="008B25D3" w:rsidRDefault="003E5EC8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Number</w:t>
            </w:r>
          </w:p>
          <w:p w14:paraId="5AEEF183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BB42115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65EB15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F87745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6875" w14:textId="2F720B4E" w:rsidR="003E5EC8" w:rsidRPr="008B25D3" w:rsidRDefault="003E5EC8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Types </w:t>
            </w:r>
            <w:r w:rsidR="00F8418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of </w:t>
            </w:r>
            <w:r w:rsidRPr="008B25D3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malaria services provide</w:t>
            </w:r>
          </w:p>
          <w:p w14:paraId="47283AE7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6D68870F" w14:textId="77777777" w:rsidR="003E5EC8" w:rsidRPr="008B25D3" w:rsidRDefault="003E5EC8" w:rsidP="000C7F57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Record ‘0’ if no services provided.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40C47" w14:textId="2E0713CE" w:rsidR="003E5EC8" w:rsidRPr="008B25D3" w:rsidRDefault="003E5EC8" w:rsidP="005450F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8B25D3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Specify </w:t>
            </w:r>
            <w:r w:rsidR="005450F9">
              <w:rPr>
                <w:rFonts w:ascii="Arial" w:hAnsi="Arial" w:cs="Arial"/>
                <w:b/>
                <w:iCs/>
                <w:sz w:val="21"/>
                <w:szCs w:val="21"/>
              </w:rPr>
              <w:t>all forms</w:t>
            </w:r>
            <w:r w:rsidRPr="008B25D3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compensation</w:t>
            </w:r>
          </w:p>
          <w:p w14:paraId="52061FDD" w14:textId="77777777" w:rsidR="005450F9" w:rsidRDefault="005450F9" w:rsidP="0076469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D94E80E" w14:textId="77777777" w:rsidR="005450F9" w:rsidRDefault="005450F9" w:rsidP="0076469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107F4D5" w14:textId="608F8958" w:rsidR="003E5EC8" w:rsidRPr="008B25D3" w:rsidRDefault="003E5EC8" w:rsidP="00764690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sz w:val="21"/>
                <w:szCs w:val="21"/>
              </w:rPr>
              <w:t>Record ‘0’ if no compensation.</w:t>
            </w:r>
          </w:p>
        </w:tc>
      </w:tr>
      <w:tr w:rsidR="003E5EC8" w:rsidRPr="00D04409" w14:paraId="170684F3" w14:textId="77777777" w:rsidTr="005450F9">
        <w:trPr>
          <w:trHeight w:val="530"/>
        </w:trPr>
        <w:tc>
          <w:tcPr>
            <w:tcW w:w="828" w:type="dxa"/>
            <w:vMerge/>
            <w:shd w:val="clear" w:color="auto" w:fill="FFFFFF"/>
          </w:tcPr>
          <w:p w14:paraId="2866ED1F" w14:textId="1C639969" w:rsidR="003E5EC8" w:rsidRPr="008B25D3" w:rsidRDefault="003E5EC8" w:rsidP="003F70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2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2CDE873" w14:textId="105B7586" w:rsidR="003E5EC8" w:rsidRPr="008B25D3" w:rsidRDefault="003E5EC8" w:rsidP="009E1956">
            <w:pPr>
              <w:pStyle w:val="ArialHeading1"/>
              <w:spacing w:after="0" w:line="360" w:lineRule="auto"/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bookmarkStart w:id="10" w:name="_Toc53569972"/>
            <w:r w:rsidRPr="008B25D3">
              <w:rPr>
                <w:rFonts w:cs="Arial"/>
                <w:bCs/>
                <w:color w:val="000000" w:themeColor="text1"/>
                <w:sz w:val="21"/>
                <w:szCs w:val="21"/>
              </w:rPr>
              <w:t>a. Specify: _______________________</w:t>
            </w:r>
            <w:bookmarkEnd w:id="10"/>
          </w:p>
          <w:p w14:paraId="49635192" w14:textId="7DCBF651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b. Specify: _______________________</w:t>
            </w:r>
          </w:p>
          <w:p w14:paraId="023D2E1A" w14:textId="02864FC8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c. Specify: _______________________</w:t>
            </w:r>
          </w:p>
          <w:p w14:paraId="001E49AE" w14:textId="1A3FD75B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d. Specify: _______________________</w:t>
            </w:r>
          </w:p>
          <w:p w14:paraId="24FD4E77" w14:textId="069332D9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e. Specify: _______________________</w:t>
            </w:r>
          </w:p>
          <w:p w14:paraId="24B7E2D3" w14:textId="5B3A86D2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f. Specify: _______________________</w:t>
            </w:r>
          </w:p>
          <w:p w14:paraId="76933085" w14:textId="77777777" w:rsidR="00454E97" w:rsidRPr="008B25D3" w:rsidRDefault="00454E97" w:rsidP="009E1956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FA39927" w14:textId="3401054C" w:rsidR="003E5EC8" w:rsidRPr="008B25D3" w:rsidRDefault="003E5EC8" w:rsidP="009E19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E2C64" w14:textId="04DE6619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a. ____________</w:t>
            </w:r>
          </w:p>
          <w:p w14:paraId="75A9C68D" w14:textId="62FF72D8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b. ____________</w:t>
            </w:r>
          </w:p>
          <w:p w14:paraId="0D330158" w14:textId="7CE5B749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c. ____________</w:t>
            </w:r>
          </w:p>
          <w:p w14:paraId="78C732A8" w14:textId="13B55E2A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d. ____________</w:t>
            </w:r>
          </w:p>
          <w:p w14:paraId="0CEF3EE3" w14:textId="2FEA2170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e. ____________</w:t>
            </w:r>
          </w:p>
          <w:p w14:paraId="514C34A6" w14:textId="6800850E" w:rsidR="003E5EC8" w:rsidRPr="008B25D3" w:rsidRDefault="003E5EC8" w:rsidP="009E195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f. _____________</w:t>
            </w:r>
          </w:p>
          <w:p w14:paraId="22D8DBEF" w14:textId="77777777" w:rsidR="00454E97" w:rsidRPr="008B25D3" w:rsidRDefault="00454E97" w:rsidP="009E1956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773148C" w14:textId="6E22D13A" w:rsidR="003E5EC8" w:rsidRPr="008B25D3" w:rsidDel="00936F00" w:rsidRDefault="003E5EC8" w:rsidP="003B7167">
            <w:pPr>
              <w:pStyle w:val="ArialHeading1"/>
              <w:spacing w:line="360" w:lineRule="auto"/>
              <w:rPr>
                <w:rFonts w:cs="Arial"/>
                <w:color w:val="000000" w:themeColor="text1"/>
                <w:sz w:val="21"/>
                <w:szCs w:val="21"/>
              </w:rPr>
            </w:pPr>
            <w:bookmarkStart w:id="11" w:name="_Toc53569973"/>
            <w:r w:rsidRPr="008B25D3">
              <w:rPr>
                <w:rFonts w:cs="Arial"/>
                <w:color w:val="000000" w:themeColor="text1"/>
                <w:sz w:val="21"/>
                <w:szCs w:val="21"/>
              </w:rPr>
              <w:t>999. Don’t know</w:t>
            </w:r>
            <w:bookmarkEnd w:id="11"/>
            <w:r w:rsidRPr="008B25D3" w:rsidDel="00936F00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467D9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a. _____________</w:t>
            </w:r>
          </w:p>
          <w:p w14:paraId="28F0E0C0" w14:textId="77777777" w:rsidR="003E5EC8" w:rsidRPr="00DB712C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B712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b. _____________</w:t>
            </w:r>
          </w:p>
          <w:p w14:paraId="3BEAF553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c. _____________</w:t>
            </w:r>
          </w:p>
          <w:p w14:paraId="3FD2473F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d. _____________</w:t>
            </w:r>
          </w:p>
          <w:p w14:paraId="01040A6A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e. _____________</w:t>
            </w:r>
          </w:p>
          <w:p w14:paraId="131045C6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f. _____________</w:t>
            </w:r>
          </w:p>
          <w:p w14:paraId="04874E7E" w14:textId="77777777" w:rsidR="00454E97" w:rsidRPr="00D05D92" w:rsidRDefault="00454E97" w:rsidP="001E647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421B918" w14:textId="3A85B51E" w:rsidR="003E5EC8" w:rsidRPr="00D05D92" w:rsidRDefault="003E5EC8" w:rsidP="00F33A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14:paraId="5EF0A60C" w14:textId="77777777" w:rsidR="003E5EC8" w:rsidRPr="00DB712C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B712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a. _____________</w:t>
            </w:r>
          </w:p>
          <w:p w14:paraId="511EF7B8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b. _____________</w:t>
            </w:r>
          </w:p>
          <w:p w14:paraId="2C12341F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c. _____________</w:t>
            </w:r>
          </w:p>
          <w:p w14:paraId="516660C7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d. _____________</w:t>
            </w:r>
          </w:p>
          <w:p w14:paraId="5F9B9220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e. _____________</w:t>
            </w:r>
          </w:p>
          <w:p w14:paraId="6E41BBAD" w14:textId="77777777" w:rsidR="003E5EC8" w:rsidRPr="00D05D92" w:rsidRDefault="003E5EC8" w:rsidP="003E5EC8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D05D92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f. _____________</w:t>
            </w:r>
          </w:p>
          <w:p w14:paraId="5E452ADB" w14:textId="77777777" w:rsidR="00454E97" w:rsidRPr="00D05D92" w:rsidRDefault="00454E97" w:rsidP="003E5EC8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CC685C3" w14:textId="5990988F" w:rsidR="003E5EC8" w:rsidRPr="00D05D92" w:rsidRDefault="003E5EC8" w:rsidP="003E5EC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5D92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</w:tc>
      </w:tr>
      <w:tr w:rsidR="003F70C1" w:rsidRPr="00D04409" w14:paraId="5A10C209" w14:textId="77777777" w:rsidTr="005450F9">
        <w:trPr>
          <w:trHeight w:val="530"/>
        </w:trPr>
        <w:tc>
          <w:tcPr>
            <w:tcW w:w="828" w:type="dxa"/>
            <w:shd w:val="clear" w:color="auto" w:fill="FFFFFF"/>
          </w:tcPr>
          <w:p w14:paraId="07CF7673" w14:textId="77777777" w:rsidR="003F70C1" w:rsidRPr="008B25D3" w:rsidRDefault="003F70C1" w:rsidP="003F70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AC5.</w:t>
            </w:r>
          </w:p>
        </w:tc>
        <w:tc>
          <w:tcPr>
            <w:tcW w:w="4270" w:type="dxa"/>
            <w:shd w:val="clear" w:color="auto" w:fill="FFFFFF"/>
          </w:tcPr>
          <w:p w14:paraId="3CFFD44C" w14:textId="6E5511DB" w:rsidR="003F70C1" w:rsidRPr="008B25D3" w:rsidRDefault="003F70C1" w:rsidP="003F70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 the community health workers or volunteers providing malaria diagnostic services in your </w:t>
            </w:r>
            <w:r w:rsidR="00A92AA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district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use malaria rapid diagnostic tests (RDTs)?</w:t>
            </w:r>
          </w:p>
          <w:p w14:paraId="574C7A25" w14:textId="77777777" w:rsidR="003F70C1" w:rsidRDefault="003F70C1" w:rsidP="003F70C1">
            <w:pPr>
              <w:pStyle w:val="MediumGrid21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BF6C033" w14:textId="77777777" w:rsidR="00843903" w:rsidRPr="00D04409" w:rsidRDefault="00843903" w:rsidP="0084390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3D803C21" w14:textId="1630557E" w:rsidR="00843903" w:rsidRPr="008B25D3" w:rsidRDefault="00843903" w:rsidP="003F70C1">
            <w:pPr>
              <w:pStyle w:val="MediumGrid21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B8F93A1" w14:textId="77777777" w:rsidR="003F70C1" w:rsidRPr="008B25D3" w:rsidRDefault="003F70C1" w:rsidP="00D42911">
            <w:pPr>
              <w:pStyle w:val="ColorfulList-Accent11"/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No</w:t>
            </w:r>
          </w:p>
          <w:p w14:paraId="4E1F78EE" w14:textId="77777777" w:rsidR="003F70C1" w:rsidRPr="008B25D3" w:rsidRDefault="003F70C1" w:rsidP="00D42911">
            <w:pPr>
              <w:pStyle w:val="ColorfulList-Accent11"/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Some use RDTs</w:t>
            </w:r>
          </w:p>
          <w:p w14:paraId="286F1C9A" w14:textId="77777777" w:rsidR="003F70C1" w:rsidRPr="008B25D3" w:rsidRDefault="003F70C1" w:rsidP="00D42911">
            <w:pPr>
              <w:pStyle w:val="ColorfulList-Accent11"/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Most use RDTs</w:t>
            </w:r>
          </w:p>
          <w:p w14:paraId="49A90720" w14:textId="06C443D5" w:rsidR="003F70C1" w:rsidRPr="008B25D3" w:rsidRDefault="003F70C1" w:rsidP="00D42911">
            <w:pPr>
              <w:pStyle w:val="ColorfulList-Accent11"/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All use RDTs </w:t>
            </w: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 w:rsidRPr="008B25D3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Skip to</w:t>
            </w:r>
            <w:r w:rsidRPr="008B25D3">
              <w:rPr>
                <w:rFonts w:ascii="Arial" w:eastAsia="Phetsarath OT" w:hAnsi="Arial" w:cs="Arial"/>
                <w:bCs/>
                <w:i/>
                <w:iCs/>
                <w:color w:val="000000" w:themeColor="text1"/>
                <w:sz w:val="21"/>
                <w:szCs w:val="21"/>
                <w:cs/>
                <w:lang w:bidi="lo-LA"/>
              </w:rPr>
              <w:t xml:space="preserve"> </w:t>
            </w:r>
            <w:r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AC7</w:t>
            </w:r>
          </w:p>
          <w:p w14:paraId="326AF88E" w14:textId="77777777" w:rsidR="008F3E6E" w:rsidRPr="008B25D3" w:rsidRDefault="008F3E6E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A1E5214" w14:textId="7B9222C5" w:rsidR="008F3E6E" w:rsidRPr="008B25D3" w:rsidRDefault="008F3E6E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999. Don't know </w:t>
            </w: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 w:rsidRPr="008B25D3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Skip to</w:t>
            </w:r>
            <w:r w:rsidRPr="008B25D3">
              <w:rPr>
                <w:rFonts w:ascii="Arial" w:eastAsia="Phetsarath OT" w:hAnsi="Arial" w:cs="Arial"/>
                <w:bCs/>
                <w:i/>
                <w:iCs/>
                <w:color w:val="000000" w:themeColor="text1"/>
                <w:sz w:val="21"/>
                <w:szCs w:val="21"/>
                <w:cs/>
                <w:lang w:bidi="lo-LA"/>
              </w:rPr>
              <w:t xml:space="preserve"> </w:t>
            </w:r>
            <w:r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AC7</w:t>
            </w:r>
          </w:p>
          <w:p w14:paraId="748345E4" w14:textId="77777777" w:rsidR="003F70C1" w:rsidRPr="008B25D3" w:rsidRDefault="003F70C1" w:rsidP="003F70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FFFFFF"/>
          </w:tcPr>
          <w:p w14:paraId="6B1D31EA" w14:textId="77777777" w:rsidR="003F70C1" w:rsidRPr="00D04409" w:rsidRDefault="003F70C1" w:rsidP="003F70C1">
            <w:pPr>
              <w:pStyle w:val="MediumGrid21"/>
              <w:ind w:left="7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70C1" w:rsidRPr="00D04409" w14:paraId="293EABFA" w14:textId="77777777" w:rsidTr="005450F9">
        <w:trPr>
          <w:trHeight w:val="530"/>
        </w:trPr>
        <w:tc>
          <w:tcPr>
            <w:tcW w:w="828" w:type="dxa"/>
            <w:shd w:val="clear" w:color="auto" w:fill="FFFFFF"/>
          </w:tcPr>
          <w:p w14:paraId="4FF0BFFD" w14:textId="77777777" w:rsidR="003F70C1" w:rsidRPr="008B25D3" w:rsidRDefault="003F70C1" w:rsidP="003F70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AC6.</w:t>
            </w:r>
          </w:p>
        </w:tc>
        <w:tc>
          <w:tcPr>
            <w:tcW w:w="4270" w:type="dxa"/>
            <w:shd w:val="clear" w:color="auto" w:fill="FFFFFF"/>
          </w:tcPr>
          <w:p w14:paraId="62023C40" w14:textId="65EC80B1" w:rsidR="003F70C1" w:rsidRPr="008B25D3" w:rsidRDefault="003F70C1" w:rsidP="003F70C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Why don’t all community health workers or volunteers providing malaria diagnostic services </w:t>
            </w:r>
            <w:r w:rsidR="00A103D2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 your district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use RDTs?</w:t>
            </w:r>
          </w:p>
          <w:p w14:paraId="0ACE604F" w14:textId="77777777" w:rsidR="003F70C1" w:rsidRPr="008B25D3" w:rsidRDefault="003F70C1" w:rsidP="003F70C1">
            <w:pPr>
              <w:pStyle w:val="ColorfulList-Accent11"/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51703F" w14:textId="2ECFF85E" w:rsidR="003F70C1" w:rsidRPr="008B25D3" w:rsidRDefault="003F70C1" w:rsidP="003F70C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Circle </w:t>
            </w:r>
            <w:r w:rsidR="007C3939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the top three (or less) response options</w:t>
            </w: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that apply.</w:t>
            </w:r>
          </w:p>
          <w:p w14:paraId="114BE78C" w14:textId="77777777" w:rsidR="003F70C1" w:rsidRPr="008B25D3" w:rsidRDefault="003F70C1" w:rsidP="003F70C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7FEA45A" w14:textId="77777777" w:rsidR="003F70C1" w:rsidRPr="008B25D3" w:rsidRDefault="003F70C1" w:rsidP="00F33A7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225505ED" w14:textId="22B0F132" w:rsidR="00BF2074" w:rsidRPr="008B25D3" w:rsidRDefault="00BF2074" w:rsidP="00D42911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Against national policy</w:t>
            </w:r>
            <w:r w:rsidR="00E75E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for community health workers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to diagnose malaria</w:t>
            </w:r>
          </w:p>
          <w:p w14:paraId="6791C9CC" w14:textId="692EC13E" w:rsidR="00CD068B" w:rsidRPr="008B25D3" w:rsidRDefault="00CD068B" w:rsidP="00D42911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Against national policy </w:t>
            </w:r>
            <w:r w:rsidR="00E75E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for community health workers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to use RDTs</w:t>
            </w:r>
            <w:r w:rsidR="00BF2074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to diagnose malaria</w:t>
            </w:r>
          </w:p>
          <w:p w14:paraId="6EF3D6E7" w14:textId="263C04D3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No patients</w:t>
            </w:r>
          </w:p>
          <w:p w14:paraId="54A57816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RDTs expired</w:t>
            </w:r>
          </w:p>
          <w:p w14:paraId="6AFCC326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RDTs in community out of stock </w:t>
            </w:r>
          </w:p>
          <w:p w14:paraId="7DD77CDD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RDTs in health center out of stock</w:t>
            </w:r>
          </w:p>
          <w:p w14:paraId="4EDE386C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RDTs in district level out of stock</w:t>
            </w:r>
          </w:p>
          <w:p w14:paraId="3E27771A" w14:textId="77777777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RDTs in provincial level out of stock</w:t>
            </w:r>
          </w:p>
          <w:p w14:paraId="0B11018E" w14:textId="7BF5E2CD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There are new hires who have not been trained </w:t>
            </w:r>
            <w:r w:rsidR="008F3E6E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on RDTs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yet</w:t>
            </w:r>
          </w:p>
          <w:p w14:paraId="267567A6" w14:textId="18C20F91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Use another diagnostic method; Specify: __________</w:t>
            </w:r>
            <w:r w:rsidR="00233117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___________</w:t>
            </w:r>
          </w:p>
          <w:p w14:paraId="01161497" w14:textId="67DBEAE4" w:rsidR="003F70C1" w:rsidRPr="008B25D3" w:rsidRDefault="003F70C1" w:rsidP="00D42911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Other (specify</w:t>
            </w:r>
            <w:proofErr w:type="gramStart"/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):_</w:t>
            </w:r>
            <w:proofErr w:type="gramEnd"/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___________</w:t>
            </w:r>
            <w:r w:rsidR="00233117">
              <w:rPr>
                <w:rFonts w:ascii="Arial" w:hAnsi="Arial" w:cs="Arial"/>
                <w:color w:val="000000" w:themeColor="text1"/>
                <w:sz w:val="21"/>
                <w:szCs w:val="21"/>
              </w:rPr>
              <w:t>____</w:t>
            </w:r>
          </w:p>
          <w:p w14:paraId="47208AB2" w14:textId="77777777" w:rsidR="003F70C1" w:rsidRPr="008B25D3" w:rsidRDefault="003F70C1" w:rsidP="003F70C1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FFFFFF"/>
          </w:tcPr>
          <w:p w14:paraId="46759E17" w14:textId="77777777" w:rsidR="003F70C1" w:rsidRPr="00D04409" w:rsidRDefault="003F70C1" w:rsidP="003F70C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0CD6" w:rsidRPr="00D04409" w14:paraId="7156E21F" w14:textId="77777777" w:rsidTr="005450F9">
        <w:trPr>
          <w:trHeight w:val="530"/>
        </w:trPr>
        <w:tc>
          <w:tcPr>
            <w:tcW w:w="828" w:type="dxa"/>
            <w:shd w:val="clear" w:color="auto" w:fill="FFFFFF"/>
          </w:tcPr>
          <w:p w14:paraId="31629A54" w14:textId="1FFC143B" w:rsidR="009D0CD6" w:rsidRPr="008B25D3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</w:t>
            </w:r>
            <w:r w:rsidR="00A103D2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70" w:type="dxa"/>
            <w:shd w:val="clear" w:color="auto" w:fill="FFFFFF"/>
          </w:tcPr>
          <w:p w14:paraId="7084BEEA" w14:textId="25E79665" w:rsidR="009D0CD6" w:rsidRPr="008B25D3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 </w:t>
            </w:r>
            <w:r w:rsidR="00A103D2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the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community health workers or volunteers providing malaria treatment services </w:t>
            </w:r>
            <w:r w:rsidR="008F3E6E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 your district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provide artemisinin</w:t>
            </w:r>
            <w:r w:rsidR="008F3E6E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-based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combination therap</w:t>
            </w:r>
            <w:r w:rsidR="008F3E6E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ies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(ACTs) for uncomplicated malaria?</w:t>
            </w:r>
          </w:p>
          <w:p w14:paraId="694DD564" w14:textId="77777777" w:rsidR="009D0CD6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EC745CF" w14:textId="4AA97197" w:rsidR="00843903" w:rsidRPr="00637E58" w:rsidRDefault="00843903" w:rsidP="00637E5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388A84A0" w14:textId="77777777" w:rsidR="009D0CD6" w:rsidRPr="008B25D3" w:rsidRDefault="009D0CD6" w:rsidP="003B716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0. No</w:t>
            </w:r>
          </w:p>
          <w:p w14:paraId="350EB05D" w14:textId="77777777" w:rsidR="009D0CD6" w:rsidRPr="008B25D3" w:rsidRDefault="009D0CD6" w:rsidP="003B716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1. Some use ACTs</w:t>
            </w:r>
          </w:p>
          <w:p w14:paraId="0F90A925" w14:textId="77777777" w:rsidR="009D0CD6" w:rsidRPr="008B25D3" w:rsidRDefault="009D0CD6" w:rsidP="003B716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2. Most use ACTs</w:t>
            </w:r>
          </w:p>
          <w:p w14:paraId="3BB59D40" w14:textId="459D0716" w:rsidR="009D0CD6" w:rsidRPr="008B25D3" w:rsidRDefault="009D0CD6" w:rsidP="008F3E6E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3. All use ACTs </w:t>
            </w: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 w:rsidRPr="008B25D3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Skip to</w:t>
            </w:r>
            <w:r w:rsidRPr="008B25D3">
              <w:rPr>
                <w:rFonts w:ascii="Arial" w:eastAsia="Phetsarath OT" w:hAnsi="Arial" w:cs="Arial"/>
                <w:bCs/>
                <w:i/>
                <w:iCs/>
                <w:color w:val="000000" w:themeColor="text1"/>
                <w:sz w:val="21"/>
                <w:szCs w:val="21"/>
                <w:cs/>
                <w:lang w:bidi="lo-LA"/>
              </w:rPr>
              <w:t xml:space="preserve"> </w:t>
            </w:r>
            <w:r w:rsidR="00883CC7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T2.1</w:t>
            </w:r>
          </w:p>
          <w:p w14:paraId="3421015A" w14:textId="77777777" w:rsidR="00CD068B" w:rsidRPr="008B25D3" w:rsidRDefault="00CD068B" w:rsidP="003B7167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</w:pPr>
          </w:p>
          <w:p w14:paraId="043E0201" w14:textId="29930794" w:rsidR="009D0CD6" w:rsidRPr="008B25D3" w:rsidRDefault="009D0CD6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999. Don't know </w:t>
            </w:r>
            <w:r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 w:rsidRPr="008B25D3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Skip to</w:t>
            </w:r>
            <w:r w:rsidRPr="008B25D3">
              <w:rPr>
                <w:rFonts w:ascii="Arial" w:eastAsia="Phetsarath OT" w:hAnsi="Arial" w:cs="Arial"/>
                <w:bCs/>
                <w:i/>
                <w:iCs/>
                <w:color w:val="000000" w:themeColor="text1"/>
                <w:sz w:val="21"/>
                <w:szCs w:val="21"/>
                <w:cs/>
                <w:lang w:bidi="lo-LA"/>
              </w:rPr>
              <w:t xml:space="preserve"> </w:t>
            </w:r>
            <w:r w:rsidR="00883CC7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T2.1</w:t>
            </w:r>
          </w:p>
          <w:p w14:paraId="2DCDE001" w14:textId="2773101D" w:rsidR="00A103D2" w:rsidRPr="008B25D3" w:rsidRDefault="00A103D2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FFFFFF"/>
          </w:tcPr>
          <w:p w14:paraId="4E175CFB" w14:textId="77777777" w:rsidR="009D0CD6" w:rsidRPr="00D04409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0CD6" w:rsidRPr="00D04409" w14:paraId="5FEA82D2" w14:textId="77777777" w:rsidTr="005450F9">
        <w:trPr>
          <w:trHeight w:val="53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0F660717" w14:textId="38B2E4B3" w:rsidR="009D0CD6" w:rsidRPr="008B25D3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AC</w:t>
            </w:r>
            <w:r w:rsidR="008F3E6E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FFFFFF"/>
          </w:tcPr>
          <w:p w14:paraId="61F22524" w14:textId="048B23C4" w:rsidR="009D0CD6" w:rsidRPr="008B25D3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Why don’t all community health workers or volunteers providing malaria treatment services </w:t>
            </w:r>
            <w:r w:rsidR="00CD068B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 your district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use ACTs?</w:t>
            </w:r>
          </w:p>
          <w:p w14:paraId="2187CEB7" w14:textId="77777777" w:rsidR="009D0CD6" w:rsidRPr="008B25D3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1206E3" w14:textId="1AF7059C" w:rsidR="009D0CD6" w:rsidRPr="008B25D3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Circle</w:t>
            </w:r>
            <w:r w:rsidR="007C3939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the top three (or less) response options that apply. </w:t>
            </w:r>
          </w:p>
          <w:p w14:paraId="582AC0B7" w14:textId="77777777" w:rsidR="009D0CD6" w:rsidRPr="008B25D3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C3FFCA" w14:textId="57452E6A" w:rsidR="00BF2074" w:rsidRPr="008B25D3" w:rsidRDefault="00BF2074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Against national policy </w:t>
            </w:r>
            <w:r w:rsidR="00E75E86">
              <w:rPr>
                <w:rFonts w:ascii="Arial" w:hAnsi="Arial" w:cs="Arial"/>
                <w:color w:val="000000" w:themeColor="text1"/>
                <w:sz w:val="21"/>
                <w:szCs w:val="21"/>
              </w:rPr>
              <w:t>for community health workers</w:t>
            </w:r>
            <w:r w:rsidR="00E75E86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to provide treatment for malaria</w:t>
            </w:r>
          </w:p>
          <w:p w14:paraId="175F93A3" w14:textId="6AFFBB17" w:rsidR="00BF2074" w:rsidRPr="008B25D3" w:rsidRDefault="00BF2074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Against national policy </w:t>
            </w:r>
            <w:r w:rsidR="00E75E86">
              <w:rPr>
                <w:rFonts w:ascii="Arial" w:hAnsi="Arial" w:cs="Arial"/>
                <w:color w:val="000000" w:themeColor="text1"/>
                <w:sz w:val="21"/>
                <w:szCs w:val="21"/>
              </w:rPr>
              <w:t>for community health workers</w:t>
            </w:r>
            <w:r w:rsidR="00E75E86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to use ACTs to treat malaria</w:t>
            </w:r>
          </w:p>
          <w:p w14:paraId="563240FC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No pa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>tients</w:t>
            </w:r>
          </w:p>
          <w:p w14:paraId="4A23C743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ACTs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 xml:space="preserve"> expired </w:t>
            </w:r>
          </w:p>
          <w:p w14:paraId="4712C9A5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ACTs in community out of stock</w:t>
            </w:r>
          </w:p>
          <w:p w14:paraId="36BCDF73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ACTs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 xml:space="preserve"> in health center out of stock</w:t>
            </w:r>
          </w:p>
          <w:p w14:paraId="1AD28895" w14:textId="77777777" w:rsidR="00BF2074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ACTs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 xml:space="preserve"> in district level out of stock</w:t>
            </w:r>
          </w:p>
          <w:p w14:paraId="3BA69E33" w14:textId="0B1B451F" w:rsidR="009D0CD6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ACTs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 xml:space="preserve"> in provincial level out of stock</w:t>
            </w:r>
          </w:p>
          <w:p w14:paraId="70CB7882" w14:textId="552D5F40" w:rsidR="00BF2074" w:rsidRPr="008B25D3" w:rsidRDefault="00BF2074" w:rsidP="00D42911">
            <w:pPr>
              <w:pStyle w:val="ColorfulList-Accent11"/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There are new hires who have not been trained on ACTs yet</w:t>
            </w:r>
          </w:p>
          <w:p w14:paraId="3784D2A4" w14:textId="3E02A4E0" w:rsidR="009D0CD6" w:rsidRPr="008B25D3" w:rsidRDefault="009D0CD6" w:rsidP="00D42911">
            <w:pPr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Use another form of treatment; </w:t>
            </w:r>
            <w:r w:rsidR="00BF2074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S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pecify: ________________</w:t>
            </w:r>
            <w:r w:rsidR="00CB63F5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</w:t>
            </w:r>
          </w:p>
          <w:p w14:paraId="1DCF6BF4" w14:textId="067BFB2C" w:rsidR="00BF2074" w:rsidRPr="008B25D3" w:rsidRDefault="00BF2074" w:rsidP="00D42911">
            <w:pPr>
              <w:pStyle w:val="ColorfulList-Accent11"/>
              <w:numPr>
                <w:ilvl w:val="0"/>
                <w:numId w:val="3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Other (specify</w:t>
            </w:r>
            <w:proofErr w:type="gramStart"/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):_</w:t>
            </w:r>
            <w:proofErr w:type="gramEnd"/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___________</w:t>
            </w:r>
            <w:r w:rsidR="00CB63F5">
              <w:rPr>
                <w:rFonts w:ascii="Arial" w:hAnsi="Arial" w:cs="Arial"/>
                <w:color w:val="000000" w:themeColor="text1"/>
                <w:sz w:val="21"/>
                <w:szCs w:val="21"/>
              </w:rPr>
              <w:t>____</w:t>
            </w:r>
          </w:p>
          <w:p w14:paraId="7B3011A1" w14:textId="066B43A1" w:rsidR="00CD068B" w:rsidRPr="008B25D3" w:rsidRDefault="00CD068B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7E2155EE" w14:textId="5998FD02" w:rsidR="009D0CD6" w:rsidRPr="00D04409" w:rsidRDefault="00CD068B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9D0CD6" w:rsidRPr="00D04409" w14:paraId="43BF86F0" w14:textId="77777777" w:rsidTr="005450F9">
        <w:trPr>
          <w:trHeight w:val="530"/>
        </w:trPr>
        <w:tc>
          <w:tcPr>
            <w:tcW w:w="828" w:type="dxa"/>
            <w:shd w:val="clear" w:color="auto" w:fill="D9D9D9" w:themeFill="background1" w:themeFillShade="D9"/>
          </w:tcPr>
          <w:p w14:paraId="271CF9BE" w14:textId="1A770A5E" w:rsidR="009D0CD6" w:rsidRPr="001F760C" w:rsidRDefault="00C72E21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T2.1</w:t>
            </w:r>
          </w:p>
        </w:tc>
        <w:tc>
          <w:tcPr>
            <w:tcW w:w="4270" w:type="dxa"/>
            <w:shd w:val="clear" w:color="auto" w:fill="D9D9D9" w:themeFill="background1" w:themeFillShade="D9"/>
          </w:tcPr>
          <w:p w14:paraId="41D59C87" w14:textId="77777777" w:rsidR="009D0CD6" w:rsidRPr="001F760C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 community health workers or volunteers providing malaria treatment services </w:t>
            </w:r>
            <w:r w:rsidR="00C912B5"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 your district </w:t>
            </w: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provide single low-dose primaquine </w:t>
            </w:r>
            <w:r w:rsidR="00C912B5"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for treatment of </w:t>
            </w:r>
            <w:r w:rsidR="00C912B5" w:rsidRPr="001F760C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P. falciparum</w:t>
            </w: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  <w:p w14:paraId="2805D02A" w14:textId="77777777" w:rsidR="00843903" w:rsidRPr="001F760C" w:rsidRDefault="00843903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0F9AA7" w14:textId="77777777" w:rsidR="00843903" w:rsidRPr="001F760C" w:rsidRDefault="00843903" w:rsidP="0084390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1F760C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1DA5C65E" w14:textId="3AE2C0A8" w:rsidR="00843903" w:rsidRPr="001F760C" w:rsidRDefault="00843903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shd w:val="clear" w:color="auto" w:fill="D9D9D9" w:themeFill="background1" w:themeFillShade="D9"/>
          </w:tcPr>
          <w:p w14:paraId="66EB0FCF" w14:textId="1F9150A9" w:rsidR="0075729E" w:rsidRPr="001F760C" w:rsidRDefault="0075729E" w:rsidP="00D42911">
            <w:pPr>
              <w:numPr>
                <w:ilvl w:val="0"/>
                <w:numId w:val="3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No</w:t>
            </w:r>
          </w:p>
          <w:p w14:paraId="24D0343F" w14:textId="2BE2016E" w:rsidR="0075729E" w:rsidRPr="001F760C" w:rsidRDefault="0075729E" w:rsidP="00D42911">
            <w:pPr>
              <w:numPr>
                <w:ilvl w:val="0"/>
                <w:numId w:val="3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Some provide single low-dose primaquine</w:t>
            </w:r>
          </w:p>
          <w:p w14:paraId="185DAA56" w14:textId="12B3CAFA" w:rsidR="0075729E" w:rsidRPr="001F760C" w:rsidRDefault="0075729E" w:rsidP="00D42911">
            <w:pPr>
              <w:numPr>
                <w:ilvl w:val="0"/>
                <w:numId w:val="3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Most provide single low-dose primaquine</w:t>
            </w:r>
          </w:p>
          <w:p w14:paraId="167E9E95" w14:textId="63D58420" w:rsidR="0075729E" w:rsidRPr="001F760C" w:rsidRDefault="0075729E" w:rsidP="00D42911">
            <w:pPr>
              <w:numPr>
                <w:ilvl w:val="0"/>
                <w:numId w:val="3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All provide single low-dose primaquine </w:t>
            </w:r>
            <w:r w:rsidRPr="001F760C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sym w:font="Wingdings" w:char="F0E0"/>
            </w:r>
            <w:r w:rsidRPr="001F760C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1F760C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Skip to</w:t>
            </w:r>
            <w:r w:rsidRPr="001F760C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  <w:cs/>
                <w:lang w:bidi="lo-LA"/>
              </w:rPr>
              <w:t xml:space="preserve"> </w:t>
            </w:r>
            <w:r w:rsidRPr="001F760C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AC</w:t>
            </w:r>
            <w:r w:rsidR="00C72E21" w:rsidRPr="001F760C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9</w:t>
            </w:r>
          </w:p>
          <w:p w14:paraId="650EDA21" w14:textId="77777777" w:rsidR="0075729E" w:rsidRPr="001F760C" w:rsidRDefault="0075729E" w:rsidP="0075729E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</w:pPr>
          </w:p>
          <w:p w14:paraId="05D30A45" w14:textId="113AA083" w:rsidR="0075729E" w:rsidRPr="001F760C" w:rsidRDefault="0075729E" w:rsidP="0075729E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999. Don't know </w:t>
            </w:r>
            <w:r w:rsidRPr="001F760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 w:rsidRPr="001F760C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1F760C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Skip to</w:t>
            </w:r>
            <w:r w:rsidRPr="001F760C">
              <w:rPr>
                <w:rFonts w:ascii="Arial" w:eastAsia="Phetsarath OT" w:hAnsi="Arial" w:cs="Arial"/>
                <w:bCs/>
                <w:i/>
                <w:iCs/>
                <w:color w:val="000000" w:themeColor="text1"/>
                <w:sz w:val="21"/>
                <w:szCs w:val="21"/>
                <w:cs/>
                <w:lang w:bidi="lo-LA"/>
              </w:rPr>
              <w:t xml:space="preserve"> </w:t>
            </w:r>
            <w:r w:rsidRPr="001F760C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AC</w:t>
            </w:r>
            <w:r w:rsidR="00C72E21" w:rsidRPr="001F760C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9</w:t>
            </w:r>
          </w:p>
          <w:p w14:paraId="7BB7BD8A" w14:textId="1B192608" w:rsidR="009D0CD6" w:rsidRPr="001F760C" w:rsidRDefault="009D0CD6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52EF5C94" w14:textId="77777777" w:rsidR="009D0CD6" w:rsidRPr="00D04409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0CD6" w:rsidRPr="00D04409" w14:paraId="29C4CEBB" w14:textId="77777777" w:rsidTr="005450F9">
        <w:trPr>
          <w:trHeight w:val="530"/>
        </w:trPr>
        <w:tc>
          <w:tcPr>
            <w:tcW w:w="828" w:type="dxa"/>
            <w:shd w:val="clear" w:color="auto" w:fill="D9D9D9" w:themeFill="background1" w:themeFillShade="D9"/>
          </w:tcPr>
          <w:p w14:paraId="63374BDF" w14:textId="156182A7" w:rsidR="009D0CD6" w:rsidRPr="001F760C" w:rsidRDefault="00C72E21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T2.2</w:t>
            </w:r>
          </w:p>
        </w:tc>
        <w:tc>
          <w:tcPr>
            <w:tcW w:w="4270" w:type="dxa"/>
            <w:shd w:val="clear" w:color="auto" w:fill="D9D9D9" w:themeFill="background1" w:themeFillShade="D9"/>
          </w:tcPr>
          <w:p w14:paraId="3618ADD5" w14:textId="45BFE50D" w:rsidR="009D0CD6" w:rsidRPr="001F760C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Why don’t all community health workers or volunteers providing malaria treatment services </w:t>
            </w:r>
            <w:r w:rsidR="0075729E"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in your district provide</w:t>
            </w: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single low-dose primaquine</w:t>
            </w:r>
            <w:r w:rsidR="00284F06"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for treatment of </w:t>
            </w:r>
            <w:r w:rsidR="00284F06" w:rsidRPr="001F760C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P. falciparum</w:t>
            </w: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  <w:p w14:paraId="6BD19633" w14:textId="77777777" w:rsidR="009D0CD6" w:rsidRPr="001F760C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8948644" w14:textId="77777777" w:rsidR="007C3939" w:rsidRPr="001F760C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Circle the top three (or less) response options that apply. </w:t>
            </w:r>
          </w:p>
          <w:p w14:paraId="5B669B74" w14:textId="77777777" w:rsidR="009D0CD6" w:rsidRPr="001F760C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shd w:val="clear" w:color="auto" w:fill="D9D9D9" w:themeFill="background1" w:themeFillShade="D9"/>
          </w:tcPr>
          <w:p w14:paraId="323A0628" w14:textId="637E0D92" w:rsidR="00284F06" w:rsidRPr="001F760C" w:rsidRDefault="00284F06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Against national policy </w:t>
            </w:r>
            <w:r w:rsidR="00E646C2"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for community health workers </w:t>
            </w: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to provide single low-dose primaquine</w:t>
            </w:r>
            <w:r w:rsidR="009E385D"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for treatment of </w:t>
            </w:r>
            <w:r w:rsidR="009E385D" w:rsidRPr="001F760C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P. falciparum</w:t>
            </w:r>
          </w:p>
          <w:p w14:paraId="7CA44052" w14:textId="77777777" w:rsidR="00284F06" w:rsidRPr="001F760C" w:rsidRDefault="00284F06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No pa</w:t>
            </w: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>tients</w:t>
            </w:r>
          </w:p>
          <w:p w14:paraId="4444741D" w14:textId="6F1B97E6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Primaquine</w:t>
            </w:r>
            <w:r w:rsidR="00284F06" w:rsidRPr="001F760C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 xml:space="preserve"> expired </w:t>
            </w:r>
          </w:p>
          <w:p w14:paraId="11274CC9" w14:textId="72675C2E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Primaquine</w:t>
            </w:r>
            <w:r w:rsidR="00284F06"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 community out of stock</w:t>
            </w:r>
          </w:p>
          <w:p w14:paraId="2BB9831A" w14:textId="3467A27A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Primaquine</w:t>
            </w:r>
            <w:r w:rsidR="00284F06" w:rsidRPr="001F760C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 xml:space="preserve"> in health center out of stock</w:t>
            </w:r>
          </w:p>
          <w:p w14:paraId="06E74C3F" w14:textId="4CA3DAF4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Primaquine</w:t>
            </w:r>
            <w:r w:rsidR="00284F06" w:rsidRPr="001F760C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 xml:space="preserve"> in district level out of stock</w:t>
            </w:r>
          </w:p>
          <w:p w14:paraId="7264D185" w14:textId="5418156B" w:rsidR="00284F06" w:rsidRPr="001F760C" w:rsidRDefault="009E385D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Primaquine</w:t>
            </w:r>
            <w:r w:rsidR="00284F06" w:rsidRPr="001F760C">
              <w:rPr>
                <w:rFonts w:ascii="Arial" w:hAnsi="Arial" w:cs="Arial"/>
                <w:color w:val="000000" w:themeColor="text1"/>
                <w:sz w:val="21"/>
                <w:szCs w:val="21"/>
                <w:lang w:bidi="lo-LA"/>
              </w:rPr>
              <w:t xml:space="preserve"> in provincial level out of stock</w:t>
            </w:r>
          </w:p>
          <w:p w14:paraId="20C6C3D8" w14:textId="2A9CD128" w:rsidR="00284F06" w:rsidRPr="001F760C" w:rsidRDefault="00284F06" w:rsidP="00D42911">
            <w:pPr>
              <w:pStyle w:val="ColorfulList-Accent11"/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There are new hires who have not been trained on</w:t>
            </w:r>
            <w:r w:rsidR="009E385D"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single low-dose primaquine treatment </w:t>
            </w: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yet</w:t>
            </w:r>
          </w:p>
          <w:p w14:paraId="0453F7EF" w14:textId="03056BDB" w:rsidR="00284F06" w:rsidRPr="001F760C" w:rsidRDefault="00284F06" w:rsidP="00D42911">
            <w:pPr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Use another form of treatment; Specify: ________________</w:t>
            </w:r>
            <w:r w:rsidR="00CB63F5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</w:t>
            </w:r>
          </w:p>
          <w:p w14:paraId="5FC576C1" w14:textId="6B7C77A7" w:rsidR="009D0CD6" w:rsidRPr="001F760C" w:rsidRDefault="00284F06" w:rsidP="001F760C">
            <w:pPr>
              <w:pStyle w:val="ColorfulList-Accent11"/>
              <w:numPr>
                <w:ilvl w:val="0"/>
                <w:numId w:val="38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Other (specify</w:t>
            </w:r>
            <w:proofErr w:type="gramStart"/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):_</w:t>
            </w:r>
            <w:proofErr w:type="gramEnd"/>
            <w:r w:rsidRPr="001F760C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___________</w:t>
            </w:r>
            <w:r w:rsidR="00CB63F5">
              <w:rPr>
                <w:rFonts w:ascii="Arial" w:hAnsi="Arial" w:cs="Arial"/>
                <w:color w:val="000000" w:themeColor="text1"/>
                <w:sz w:val="21"/>
                <w:szCs w:val="21"/>
              </w:rPr>
              <w:t>____</w:t>
            </w:r>
          </w:p>
          <w:p w14:paraId="0A668B22" w14:textId="76A62AD0" w:rsidR="001F760C" w:rsidRPr="001F760C" w:rsidRDefault="001F760C" w:rsidP="001F760C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1AF45099" w14:textId="77777777" w:rsidR="009D0CD6" w:rsidRPr="00D04409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7904" w:rsidRPr="00D04409" w14:paraId="758EA417" w14:textId="77777777" w:rsidTr="005450F9">
        <w:trPr>
          <w:trHeight w:val="530"/>
        </w:trPr>
        <w:tc>
          <w:tcPr>
            <w:tcW w:w="828" w:type="dxa"/>
            <w:shd w:val="clear" w:color="auto" w:fill="FFFFFF"/>
          </w:tcPr>
          <w:p w14:paraId="49145B2E" w14:textId="74C3BD1E" w:rsidR="00F67904" w:rsidRPr="008B25D3" w:rsidRDefault="00F67904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  <w:highlight w:val="lightGray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</w:t>
            </w:r>
            <w:r w:rsidR="00C72E21"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70" w:type="dxa"/>
            <w:shd w:val="clear" w:color="auto" w:fill="FFFFFF"/>
          </w:tcPr>
          <w:p w14:paraId="24ECA664" w14:textId="48665E07" w:rsidR="00FE0D55" w:rsidRPr="008B25D3" w:rsidRDefault="00F67904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Do any health facilities or health workers</w:t>
            </w:r>
            <w:r w:rsidR="00FE0D5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(at any level)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FE0D5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 your district provide a 14-day primaquine course (‘radical cure’) to treat </w:t>
            </w:r>
            <w:r w:rsidR="00FE0D55"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P. vivax </w:t>
            </w:r>
            <w:r w:rsidR="00FE0D5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malaria?</w:t>
            </w:r>
          </w:p>
          <w:p w14:paraId="0CFD66DB" w14:textId="77777777" w:rsidR="00F67904" w:rsidRDefault="00F67904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  <w:highlight w:val="lightGray"/>
              </w:rPr>
            </w:pPr>
          </w:p>
          <w:p w14:paraId="705FAA69" w14:textId="77777777" w:rsidR="009A39DB" w:rsidRPr="00D04409" w:rsidRDefault="009A39DB" w:rsidP="009A39D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2CFAC66F" w14:textId="718EC3E0" w:rsidR="009A39DB" w:rsidRPr="008B25D3" w:rsidRDefault="009A39DB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  <w:highlight w:val="lightGray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55BF6F7A" w14:textId="143B172C" w:rsidR="00F67904" w:rsidRPr="008B25D3" w:rsidRDefault="008B25D3" w:rsidP="00F6790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0.  </w:t>
            </w:r>
            <w:r w:rsidR="00F67904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No</w:t>
            </w:r>
            <w:r w:rsidR="00FE0D5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FE0D55"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 w:rsidR="00FE0D55" w:rsidRPr="008B25D3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0D55"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Skip to</w:t>
            </w:r>
            <w:r w:rsidR="00FE0D55" w:rsidRPr="008B25D3">
              <w:rPr>
                <w:rFonts w:ascii="Arial" w:eastAsia="Phetsarath OT" w:hAnsi="Arial" w:cs="Arial"/>
                <w:bCs/>
                <w:i/>
                <w:iCs/>
                <w:color w:val="000000" w:themeColor="text1"/>
                <w:sz w:val="21"/>
                <w:szCs w:val="21"/>
                <w:cs/>
                <w:lang w:bidi="lo-LA"/>
              </w:rPr>
              <w:t xml:space="preserve"> </w:t>
            </w:r>
            <w:r w:rsidR="00FE0D55"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AC1</w:t>
            </w:r>
            <w:r w:rsidR="00162F97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1</w:t>
            </w:r>
          </w:p>
          <w:p w14:paraId="2C2478FB" w14:textId="77777777" w:rsidR="00F67904" w:rsidRPr="008B25D3" w:rsidRDefault="00F67904" w:rsidP="00F6790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1. Yes</w:t>
            </w:r>
          </w:p>
          <w:p w14:paraId="36BD4FE3" w14:textId="39F49C6C" w:rsidR="00F67904" w:rsidRPr="008B25D3" w:rsidRDefault="00F67904" w:rsidP="00F6790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  <w:r w:rsidR="00FE0D5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FE0D55" w:rsidRPr="008B25D3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sym w:font="Wingdings" w:char="F0E0"/>
            </w:r>
            <w:r w:rsidR="00FE0D55" w:rsidRPr="008B25D3">
              <w:rPr>
                <w:rFonts w:ascii="Arial" w:eastAsia="Phetsarath OT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0D55"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Skip to</w:t>
            </w:r>
            <w:r w:rsidR="00FE0D55" w:rsidRPr="008B25D3">
              <w:rPr>
                <w:rFonts w:ascii="Arial" w:eastAsia="Phetsarath OT" w:hAnsi="Arial" w:cs="Arial"/>
                <w:bCs/>
                <w:i/>
                <w:iCs/>
                <w:color w:val="000000" w:themeColor="text1"/>
                <w:sz w:val="21"/>
                <w:szCs w:val="21"/>
                <w:cs/>
                <w:lang w:bidi="lo-LA"/>
              </w:rPr>
              <w:t xml:space="preserve"> </w:t>
            </w:r>
            <w:r w:rsidR="00FE0D55" w:rsidRPr="008B2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AC1</w:t>
            </w:r>
            <w:r w:rsidR="00162F97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1</w:t>
            </w:r>
          </w:p>
          <w:p w14:paraId="2B9B582F" w14:textId="245D9F84" w:rsidR="00F67904" w:rsidRPr="008B25D3" w:rsidRDefault="00F67904" w:rsidP="003B7167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  <w:highlight w:val="lightGray"/>
              </w:rPr>
            </w:pPr>
          </w:p>
        </w:tc>
        <w:tc>
          <w:tcPr>
            <w:tcW w:w="1980" w:type="dxa"/>
            <w:shd w:val="clear" w:color="auto" w:fill="FFFFFF"/>
          </w:tcPr>
          <w:p w14:paraId="0192BDF9" w14:textId="77777777" w:rsidR="00F67904" w:rsidRPr="00D04409" w:rsidRDefault="00F67904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0CD6" w:rsidRPr="00D04409" w14:paraId="0D43BD6C" w14:textId="77777777" w:rsidTr="005450F9">
        <w:trPr>
          <w:trHeight w:val="530"/>
        </w:trPr>
        <w:tc>
          <w:tcPr>
            <w:tcW w:w="828" w:type="dxa"/>
            <w:shd w:val="clear" w:color="auto" w:fill="FFFFFF"/>
          </w:tcPr>
          <w:p w14:paraId="0E22CCBC" w14:textId="78219FDE" w:rsidR="009D0CD6" w:rsidRPr="008B25D3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AC1</w:t>
            </w:r>
            <w:r w:rsidR="00162F97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70" w:type="dxa"/>
            <w:shd w:val="clear" w:color="auto" w:fill="FFFFFF"/>
          </w:tcPr>
          <w:p w14:paraId="3844C6BA" w14:textId="7F102A53" w:rsidR="00FE0D55" w:rsidRPr="008B25D3" w:rsidRDefault="009D0CD6" w:rsidP="003B71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Which</w:t>
            </w:r>
            <w:r w:rsidR="00F67904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types of health facilities and workers</w:t>
            </w:r>
            <w:r w:rsidR="00FE0D5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 your district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provide</w:t>
            </w:r>
            <w:r w:rsidR="00FE0D5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14-day primaquine courses (‘radical cure’) to treat </w:t>
            </w:r>
            <w:r w:rsidR="00FE0D55"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P. vivax </w:t>
            </w:r>
            <w:r w:rsidR="00FE0D55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malaria?</w:t>
            </w:r>
          </w:p>
          <w:p w14:paraId="7F5939C0" w14:textId="77777777" w:rsidR="009D0CD6" w:rsidRPr="008B25D3" w:rsidRDefault="009D0CD6" w:rsidP="009D0CD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151013" w14:textId="45DC8049" w:rsidR="009D0CD6" w:rsidRPr="008B25D3" w:rsidRDefault="00B50D57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Please select</w:t>
            </w:r>
            <w:r w:rsidR="009D0CD6"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all that apply. 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250C88DF" w14:textId="6A68C71A" w:rsidR="00FE0D55" w:rsidRPr="008B25D3" w:rsidRDefault="00FE0D55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No one (only tertiary levels)</w:t>
            </w:r>
          </w:p>
          <w:p w14:paraId="6CEB8656" w14:textId="26E98866" w:rsidR="00FE0D55" w:rsidRPr="008B25D3" w:rsidRDefault="00FE0D55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Public regional </w:t>
            </w:r>
            <w:r w:rsidR="004F7761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or provincial hospitals</w:t>
            </w:r>
          </w:p>
          <w:p w14:paraId="68228AE4" w14:textId="778FA457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 district hospitals</w:t>
            </w:r>
          </w:p>
          <w:p w14:paraId="5CA088FA" w14:textId="3B578BD6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Private hospitals</w:t>
            </w:r>
          </w:p>
          <w:p w14:paraId="4E8F3BDF" w14:textId="4C80A07C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 health centers</w:t>
            </w:r>
          </w:p>
          <w:p w14:paraId="7D9996AD" w14:textId="38EB43F2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Private health clinics</w:t>
            </w:r>
          </w:p>
          <w:p w14:paraId="12B2FCD6" w14:textId="2D9E8E09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 health sub-centers</w:t>
            </w:r>
          </w:p>
          <w:p w14:paraId="36BBC3F0" w14:textId="2FF287EE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 dispensaries</w:t>
            </w:r>
          </w:p>
          <w:p w14:paraId="06558E1B" w14:textId="17C9F82D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Public health/aid posts</w:t>
            </w:r>
          </w:p>
          <w:p w14:paraId="3A429E34" w14:textId="10572620" w:rsidR="004F7761" w:rsidRPr="008B25D3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Community health workers or volunteers; </w:t>
            </w:r>
            <w:proofErr w:type="gramStart"/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Specify:_</w:t>
            </w:r>
            <w:proofErr w:type="gramEnd"/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___________</w:t>
            </w:r>
          </w:p>
          <w:p w14:paraId="28E173C3" w14:textId="7A5E4A1A" w:rsidR="004F7761" w:rsidRDefault="004F7761" w:rsidP="00D42911">
            <w:pPr>
              <w:numPr>
                <w:ilvl w:val="0"/>
                <w:numId w:val="3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Other (specify</w:t>
            </w:r>
            <w:proofErr w:type="gramStart"/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):_</w:t>
            </w:r>
            <w:proofErr w:type="gramEnd"/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_______________</w:t>
            </w:r>
          </w:p>
          <w:p w14:paraId="1F166CE0" w14:textId="77777777" w:rsidR="00CF74B9" w:rsidRPr="008B25D3" w:rsidRDefault="00CF74B9" w:rsidP="00CF74B9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B16A98F" w14:textId="7C595406" w:rsidR="009D0CD6" w:rsidRPr="008B25D3" w:rsidRDefault="009D0CD6" w:rsidP="009D0CD6">
            <w:pPr>
              <w:tabs>
                <w:tab w:val="left" w:pos="2388"/>
              </w:tabs>
              <w:spacing w:after="12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Don't know</w:t>
            </w:r>
          </w:p>
        </w:tc>
        <w:tc>
          <w:tcPr>
            <w:tcW w:w="1980" w:type="dxa"/>
            <w:shd w:val="clear" w:color="auto" w:fill="FFFFFF"/>
          </w:tcPr>
          <w:p w14:paraId="7F7381B3" w14:textId="77777777" w:rsidR="009D0CD6" w:rsidRPr="00D04409" w:rsidRDefault="009D0CD6" w:rsidP="009D0CD6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1CBD" w:rsidRPr="00D04409" w14:paraId="13E93D5E" w14:textId="77777777" w:rsidTr="005450F9">
        <w:trPr>
          <w:trHeight w:val="53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25A8719E" w14:textId="441624DE" w:rsidR="00E41CBD" w:rsidRPr="008B25D3" w:rsidRDefault="00E41CBD" w:rsidP="00E41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AC1</w:t>
            </w:r>
            <w:r w:rsidR="00162F97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FFFFFF"/>
          </w:tcPr>
          <w:p w14:paraId="56AD5292" w14:textId="0CB2D86A" w:rsidR="00995B27" w:rsidRPr="008B25D3" w:rsidRDefault="00995B27" w:rsidP="00A95E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Is any type of patient follow-up conducted </w:t>
            </w:r>
            <w:r w:rsidR="00032BE4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 your district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after administration o</w:t>
            </w:r>
            <w:r w:rsidR="00032BE4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f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032BE4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either </w:t>
            </w:r>
            <w:r w:rsidR="00032BE4"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P. falciparum</w:t>
            </w:r>
            <w:r w:rsidR="00032BE4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 </w:t>
            </w:r>
            <w:r w:rsidR="00032BE4"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P. vivax </w:t>
            </w:r>
            <w:r w:rsidR="00032BE4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malaria 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treatment</w:t>
            </w:r>
            <w:r w:rsidR="00F9101F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?</w:t>
            </w:r>
          </w:p>
          <w:p w14:paraId="32C950A4" w14:textId="77777777" w:rsidR="0066475C" w:rsidRPr="008B25D3" w:rsidRDefault="0066475C" w:rsidP="00E41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58440ED" w14:textId="77777777" w:rsidR="00E41CBD" w:rsidRPr="00C960CC" w:rsidRDefault="00E41CBD" w:rsidP="00E41CBD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Let respondents answer first, but probe as needed to ensure correct response category selected.</w:t>
            </w:r>
          </w:p>
          <w:p w14:paraId="10CAEDF7" w14:textId="77777777" w:rsidR="00C960CC" w:rsidRPr="008B25D3" w:rsidRDefault="00C960CC" w:rsidP="00E41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6F4B1FA" w14:textId="77777777" w:rsidR="009A39DB" w:rsidRPr="00D04409" w:rsidRDefault="009A39DB" w:rsidP="009A39D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A1B785D" w14:textId="77777777" w:rsidR="00E41CBD" w:rsidRPr="008B25D3" w:rsidRDefault="00E41CBD" w:rsidP="00E41CB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8897C" w14:textId="7AD7EB89" w:rsidR="00A95EA7" w:rsidRPr="008B25D3" w:rsidRDefault="00995B27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No follow-up performed for any type of malaria treatment </w:t>
            </w:r>
          </w:p>
          <w:p w14:paraId="36DBD57F" w14:textId="4858C368" w:rsidR="00995B27" w:rsidRPr="008B25D3" w:rsidRDefault="00995B27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Yes, follow-up performed for </w:t>
            </w: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P. falciparum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cases</w:t>
            </w:r>
          </w:p>
          <w:p w14:paraId="5E1F0401" w14:textId="5811CEBC" w:rsidR="00A95EA7" w:rsidRPr="008B25D3" w:rsidRDefault="00995B27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Yes, follow-up performed </w:t>
            </w:r>
            <w:r w:rsidR="003838C9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for </w:t>
            </w:r>
            <w:r w:rsidR="003838C9"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P. vivax</w:t>
            </w:r>
            <w:r w:rsidR="003838C9"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cases</w:t>
            </w:r>
          </w:p>
          <w:p w14:paraId="72B6C03C" w14:textId="77777777" w:rsidR="003838C9" w:rsidRPr="008B25D3" w:rsidRDefault="003838C9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Yes, follow-up performed for both </w:t>
            </w: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P. falciparum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and </w:t>
            </w: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P. vivax</w:t>
            </w: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cases</w:t>
            </w:r>
          </w:p>
          <w:p w14:paraId="582F5500" w14:textId="240D9504" w:rsidR="00E41CBD" w:rsidRDefault="00E41CBD" w:rsidP="00D42911">
            <w:pPr>
              <w:numPr>
                <w:ilvl w:val="0"/>
                <w:numId w:val="4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Other (specify): _______________</w:t>
            </w:r>
          </w:p>
          <w:p w14:paraId="2F0015B9" w14:textId="77777777" w:rsidR="00454E97" w:rsidRPr="008B25D3" w:rsidRDefault="00454E97" w:rsidP="00162F97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5DD926C" w14:textId="77777777" w:rsidR="00E41CBD" w:rsidRPr="008B25D3" w:rsidRDefault="00E41CBD" w:rsidP="003838C9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Don't know</w:t>
            </w:r>
          </w:p>
          <w:p w14:paraId="1AE569F2" w14:textId="6A60FD2D" w:rsidR="00E21844" w:rsidRPr="008B25D3" w:rsidRDefault="00E21844" w:rsidP="003B7167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6E1E1A70" w14:textId="77777777" w:rsidR="00E41CBD" w:rsidRPr="00D04409" w:rsidRDefault="00E41CBD" w:rsidP="00E41CB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3602" w:rsidRPr="00D04409" w14:paraId="55673EB5" w14:textId="77777777" w:rsidTr="005450F9">
        <w:trPr>
          <w:trHeight w:val="530"/>
        </w:trPr>
        <w:tc>
          <w:tcPr>
            <w:tcW w:w="828" w:type="dxa"/>
            <w:shd w:val="clear" w:color="auto" w:fill="D9D9D9" w:themeFill="background1" w:themeFillShade="D9"/>
          </w:tcPr>
          <w:p w14:paraId="7A9A36B8" w14:textId="58DE0C32" w:rsidR="00D23602" w:rsidRPr="00F33A7D" w:rsidRDefault="00162F97" w:rsidP="00E41C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T2.3</w:t>
            </w:r>
          </w:p>
        </w:tc>
        <w:tc>
          <w:tcPr>
            <w:tcW w:w="4270" w:type="dxa"/>
            <w:shd w:val="clear" w:color="auto" w:fill="D9D9D9" w:themeFill="background1" w:themeFillShade="D9"/>
          </w:tcPr>
          <w:p w14:paraId="63ADE70B" w14:textId="27EAE71E" w:rsidR="00032BE4" w:rsidRPr="00F33A7D" w:rsidRDefault="00AB0D4D" w:rsidP="00E41C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Approximately how often </w:t>
            </w:r>
            <w:r w:rsidR="00734BCE" w:rsidRPr="00F33A7D">
              <w:rPr>
                <w:rFonts w:ascii="Arial" w:hAnsi="Arial" w:cs="Arial"/>
                <w:sz w:val="21"/>
                <w:szCs w:val="21"/>
              </w:rPr>
              <w:t>is patient follow-up after malaria treatment administration actually conducted in your district?</w:t>
            </w:r>
          </w:p>
          <w:p w14:paraId="4A5FF390" w14:textId="77777777" w:rsidR="0066475C" w:rsidRPr="00F33A7D" w:rsidRDefault="0066475C" w:rsidP="00E41C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C685827" w14:textId="7B902C4F" w:rsidR="00F6237F" w:rsidRPr="00F33A7D" w:rsidRDefault="00F6237F" w:rsidP="00E41CB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sz w:val="21"/>
                <w:szCs w:val="21"/>
              </w:rPr>
              <w:t xml:space="preserve">For countries conducting follow-up for both P. falciparum and P. vivax malaria, </w:t>
            </w:r>
            <w:r w:rsidR="0099523D" w:rsidRPr="00F33A7D">
              <w:rPr>
                <w:rFonts w:ascii="Arial" w:hAnsi="Arial" w:cs="Arial"/>
                <w:i/>
                <w:sz w:val="21"/>
                <w:szCs w:val="21"/>
              </w:rPr>
              <w:t>please answer by averaging both follow-up rates (if different).</w:t>
            </w:r>
          </w:p>
          <w:p w14:paraId="6500C377" w14:textId="6957944E" w:rsidR="0066475C" w:rsidRPr="00F33A7D" w:rsidRDefault="0066475C" w:rsidP="00E41CB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FE159A3" w14:textId="111A707B" w:rsidR="0066475C" w:rsidRPr="00F33A7D" w:rsidRDefault="0066475C" w:rsidP="00E41CB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97C76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09321ADF" w14:textId="3EDBDE7A" w:rsidR="00D23602" w:rsidRPr="00F33A7D" w:rsidRDefault="00D23602" w:rsidP="00F623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shd w:val="clear" w:color="auto" w:fill="D9D9D9" w:themeFill="background1" w:themeFillShade="D9"/>
          </w:tcPr>
          <w:p w14:paraId="79AC5516" w14:textId="51F9A8B1" w:rsidR="00AB0D4D" w:rsidRPr="00F33A7D" w:rsidRDefault="00EB1E5C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71C95DA6" w14:textId="3613B51E" w:rsidR="00EB1E5C" w:rsidRPr="00F33A7D" w:rsidRDefault="00EB1E5C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Rarely</w:t>
            </w:r>
            <w:r w:rsidR="00E75E86" w:rsidRPr="00F33A7D">
              <w:rPr>
                <w:rFonts w:ascii="Arial" w:hAnsi="Arial" w:cs="Arial"/>
                <w:sz w:val="21"/>
                <w:szCs w:val="21"/>
              </w:rPr>
              <w:t xml:space="preserve"> (less than 10% of the time)</w:t>
            </w:r>
          </w:p>
          <w:p w14:paraId="2B0EB923" w14:textId="167646B6" w:rsidR="00EB1E5C" w:rsidRPr="00F33A7D" w:rsidRDefault="00EB1E5C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Some of the time</w:t>
            </w:r>
            <w:r w:rsidR="00E75E86" w:rsidRPr="00F33A7D">
              <w:rPr>
                <w:rFonts w:ascii="Arial" w:hAnsi="Arial" w:cs="Arial"/>
                <w:sz w:val="21"/>
                <w:szCs w:val="21"/>
              </w:rPr>
              <w:t xml:space="preserve"> (10% to 50% of the time)</w:t>
            </w:r>
          </w:p>
          <w:p w14:paraId="63492939" w14:textId="775AC1D4" w:rsidR="00AB0D4D" w:rsidRPr="00F33A7D" w:rsidRDefault="00EB1E5C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Most of the time</w:t>
            </w:r>
            <w:r w:rsidR="00E75E86" w:rsidRPr="00F33A7D">
              <w:rPr>
                <w:rFonts w:ascii="Arial" w:hAnsi="Arial" w:cs="Arial"/>
                <w:sz w:val="21"/>
                <w:szCs w:val="21"/>
              </w:rPr>
              <w:t xml:space="preserve"> (50% to 90% of the time) </w:t>
            </w:r>
          </w:p>
          <w:p w14:paraId="08BF5B3C" w14:textId="5C0FBF0D" w:rsidR="00AB0D4D" w:rsidRDefault="00734BCE" w:rsidP="00D42911">
            <w:pPr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Always</w:t>
            </w:r>
            <w:r w:rsidR="00E75E86" w:rsidRPr="00F33A7D">
              <w:rPr>
                <w:rFonts w:ascii="Arial" w:hAnsi="Arial" w:cs="Arial"/>
                <w:sz w:val="21"/>
                <w:szCs w:val="21"/>
              </w:rPr>
              <w:t xml:space="preserve"> (over 90% of the time)</w:t>
            </w:r>
          </w:p>
          <w:p w14:paraId="632142F7" w14:textId="77777777" w:rsidR="00F576FB" w:rsidRPr="00F33A7D" w:rsidRDefault="00F576FB" w:rsidP="00F576FB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6F265A37" w14:textId="6FF4EF87" w:rsidR="00734BCE" w:rsidRPr="00F33A7D" w:rsidRDefault="00734BCE" w:rsidP="003B7167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623D9163" w14:textId="77777777" w:rsidR="00D23602" w:rsidRPr="00F33A7D" w:rsidRDefault="00D23602" w:rsidP="003B7167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EFF5B87" w14:textId="7E0E9580" w:rsidR="00D23602" w:rsidRPr="00D04409" w:rsidRDefault="00D23602" w:rsidP="00E41CB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0D4D" w:rsidRPr="00D04409" w14:paraId="5412F47E" w14:textId="77777777" w:rsidTr="005450F9">
        <w:trPr>
          <w:trHeight w:val="530"/>
        </w:trPr>
        <w:tc>
          <w:tcPr>
            <w:tcW w:w="828" w:type="dxa"/>
            <w:shd w:val="clear" w:color="auto" w:fill="FFFFFF"/>
          </w:tcPr>
          <w:p w14:paraId="4259F568" w14:textId="35B4E547" w:rsidR="00AB0D4D" w:rsidRDefault="00AB0D4D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AC1</w:t>
            </w:r>
            <w:r w:rsidR="00162F97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0" w:type="dxa"/>
            <w:shd w:val="clear" w:color="auto" w:fill="FFFFFF"/>
          </w:tcPr>
          <w:p w14:paraId="3B3137BC" w14:textId="545CA1C8" w:rsidR="001E15F4" w:rsidRDefault="00175494" w:rsidP="001754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Overall d</w:t>
            </w:r>
            <w:r w:rsidR="00AB0D4D">
              <w:rPr>
                <w:rFonts w:ascii="Arial" w:hAnsi="Arial" w:cs="Arial"/>
                <w:sz w:val="21"/>
                <w:szCs w:val="21"/>
              </w:rPr>
              <w:t xml:space="preserve">o you feel that health facilities in your district are able </w:t>
            </w:r>
            <w:r w:rsidR="00B855A3">
              <w:rPr>
                <w:rFonts w:ascii="Arial" w:hAnsi="Arial" w:cs="Arial"/>
                <w:sz w:val="21"/>
                <w:szCs w:val="21"/>
              </w:rPr>
              <w:t xml:space="preserve">to meet the malaria diagnosis and treatment needs </w:t>
            </w:r>
            <w:r w:rsidR="001E15F4"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="00571CA3">
              <w:rPr>
                <w:rFonts w:ascii="Arial" w:hAnsi="Arial" w:cs="Arial"/>
                <w:sz w:val="21"/>
                <w:szCs w:val="21"/>
              </w:rPr>
              <w:t xml:space="preserve">all people living and working </w:t>
            </w:r>
            <w:r w:rsidR="001E15F4">
              <w:rPr>
                <w:rFonts w:ascii="Arial" w:hAnsi="Arial" w:cs="Arial"/>
                <w:sz w:val="21"/>
                <w:szCs w:val="21"/>
              </w:rPr>
              <w:t xml:space="preserve">in their </w:t>
            </w:r>
            <w:r w:rsidR="002D289A">
              <w:rPr>
                <w:rFonts w:ascii="Arial" w:hAnsi="Arial" w:cs="Arial"/>
                <w:sz w:val="21"/>
                <w:szCs w:val="21"/>
              </w:rPr>
              <w:t xml:space="preserve">health </w:t>
            </w:r>
            <w:r w:rsidR="00CE476F">
              <w:rPr>
                <w:rFonts w:ascii="Arial" w:hAnsi="Arial" w:cs="Arial"/>
                <w:sz w:val="21"/>
                <w:szCs w:val="21"/>
              </w:rPr>
              <w:t>facility</w:t>
            </w:r>
            <w:r w:rsidR="002D28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15F4">
              <w:rPr>
                <w:rFonts w:ascii="Arial" w:hAnsi="Arial" w:cs="Arial"/>
                <w:sz w:val="21"/>
                <w:szCs w:val="21"/>
              </w:rPr>
              <w:t xml:space="preserve">catchment area? </w:t>
            </w:r>
          </w:p>
          <w:p w14:paraId="00B746F5" w14:textId="1229DB8E" w:rsidR="009A39DB" w:rsidRDefault="009A39DB" w:rsidP="001754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E5578" w14:textId="77777777" w:rsidR="009A39DB" w:rsidRPr="00D04409" w:rsidRDefault="009A39DB" w:rsidP="009A39D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0285E0B" w14:textId="4C22F907" w:rsidR="00AB0D4D" w:rsidRDefault="00AB0D4D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568DBAC4" w14:textId="2AC70149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 No</w:t>
            </w:r>
            <w:r w:rsidR="0016795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642CC8B" w14:textId="77CC9E38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 Yes</w:t>
            </w:r>
            <w:r w:rsidR="00FF51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6795E"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="0016795E"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16795E"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16795E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AC1</w:t>
            </w:r>
            <w:r w:rsidR="00162F97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4</w:t>
            </w:r>
          </w:p>
          <w:p w14:paraId="77AC7581" w14:textId="1BADB415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1980" w:type="dxa"/>
            <w:shd w:val="clear" w:color="auto" w:fill="FFFFFF"/>
          </w:tcPr>
          <w:p w14:paraId="2E24C7D5" w14:textId="77777777" w:rsidR="00AB0D4D" w:rsidRPr="00D04409" w:rsidRDefault="00AB0D4D" w:rsidP="00AB0D4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170A" w:rsidRPr="00D04409" w14:paraId="2D675DEC" w14:textId="77777777" w:rsidTr="00B600B6">
        <w:trPr>
          <w:trHeight w:val="530"/>
        </w:trPr>
        <w:tc>
          <w:tcPr>
            <w:tcW w:w="828" w:type="dxa"/>
            <w:shd w:val="clear" w:color="auto" w:fill="FFFFFF"/>
          </w:tcPr>
          <w:p w14:paraId="07AE9C61" w14:textId="3421F284" w:rsidR="00FC170A" w:rsidRPr="00162F97" w:rsidRDefault="00FC170A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62F97">
              <w:rPr>
                <w:rFonts w:ascii="Arial" w:hAnsi="Arial" w:cs="Arial"/>
                <w:sz w:val="21"/>
                <w:szCs w:val="21"/>
              </w:rPr>
              <w:t>AC1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1F760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0" w:type="dxa"/>
            <w:shd w:val="clear" w:color="auto" w:fill="FFFFFF"/>
          </w:tcPr>
          <w:p w14:paraId="345E0A7B" w14:textId="77777777" w:rsidR="00FC170A" w:rsidRPr="00E5018E" w:rsidRDefault="00FC170A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5018E">
              <w:rPr>
                <w:rFonts w:ascii="Arial" w:hAnsi="Arial" w:cs="Arial"/>
                <w:sz w:val="21"/>
                <w:szCs w:val="21"/>
              </w:rPr>
              <w:t>If no, why not? Please elaborate.</w:t>
            </w:r>
          </w:p>
          <w:p w14:paraId="19B6BBC1" w14:textId="77777777" w:rsidR="00E5018E" w:rsidRPr="00E5018E" w:rsidRDefault="00E5018E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B1DC6D" w14:textId="124D927D" w:rsidR="00E5018E" w:rsidRPr="00E5018E" w:rsidRDefault="00E5018E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77" w:type="dxa"/>
            <w:gridSpan w:val="3"/>
            <w:shd w:val="clear" w:color="auto" w:fill="FFFFFF"/>
          </w:tcPr>
          <w:p w14:paraId="27770592" w14:textId="77777777" w:rsidR="00E5018E" w:rsidRPr="00E5018E" w:rsidRDefault="00E5018E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18C0897E" w14:textId="77777777" w:rsidR="00FC170A" w:rsidRPr="00E5018E" w:rsidRDefault="00FC170A" w:rsidP="00AB0D4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0D4D" w:rsidRPr="00D04409" w14:paraId="47994D1D" w14:textId="77777777" w:rsidTr="005450F9">
        <w:trPr>
          <w:trHeight w:val="530"/>
        </w:trPr>
        <w:tc>
          <w:tcPr>
            <w:tcW w:w="828" w:type="dxa"/>
            <w:shd w:val="clear" w:color="auto" w:fill="FFFFFF"/>
          </w:tcPr>
          <w:p w14:paraId="63A17A27" w14:textId="2118AE17" w:rsidR="00AB0D4D" w:rsidRDefault="00AB0D4D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AC1</w:t>
            </w:r>
            <w:r w:rsidR="00162F97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0" w:type="dxa"/>
            <w:shd w:val="clear" w:color="auto" w:fill="FFFFFF"/>
          </w:tcPr>
          <w:p w14:paraId="7AE336CD" w14:textId="1EE8A08E" w:rsidR="00380C83" w:rsidRDefault="00380C83" w:rsidP="00380C8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Overall do you feel that community health workers </w:t>
            </w:r>
            <w:r w:rsidR="009E5238">
              <w:rPr>
                <w:rFonts w:ascii="Arial" w:hAnsi="Arial" w:cs="Arial"/>
                <w:sz w:val="21"/>
                <w:szCs w:val="21"/>
              </w:rPr>
              <w:t>and/</w:t>
            </w:r>
            <w:r>
              <w:rPr>
                <w:rFonts w:ascii="Arial" w:hAnsi="Arial" w:cs="Arial"/>
                <w:sz w:val="21"/>
                <w:szCs w:val="21"/>
              </w:rPr>
              <w:t>or volunteers in your district are able to meet the malaria diagnosis and treatment needs of t</w:t>
            </w:r>
            <w:r w:rsidR="00BB6077">
              <w:rPr>
                <w:rFonts w:ascii="Arial" w:hAnsi="Arial" w:cs="Arial"/>
                <w:sz w:val="21"/>
                <w:szCs w:val="21"/>
              </w:rPr>
              <w:t>heir communities?</w:t>
            </w:r>
          </w:p>
          <w:p w14:paraId="7784C2C5" w14:textId="77777777" w:rsidR="00AB0D4D" w:rsidRDefault="00AB0D4D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B30F355" w14:textId="77777777" w:rsidR="00E5018E" w:rsidRPr="00D04409" w:rsidRDefault="00E5018E" w:rsidP="00E5018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4D8268D" w14:textId="617F9BB1" w:rsidR="00E5018E" w:rsidRDefault="00E5018E" w:rsidP="00AB0D4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6D913497" w14:textId="77777777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769B7120" w14:textId="4ADB784E" w:rsidR="00AB0D4D" w:rsidRDefault="00AB0D4D" w:rsidP="00AB0D4D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 Yes</w:t>
            </w:r>
            <w:r w:rsidR="001679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6795E"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="0016795E"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16795E"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16795E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AC1</w:t>
            </w:r>
            <w:r w:rsidR="00162F97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6</w:t>
            </w:r>
          </w:p>
          <w:p w14:paraId="334BB6C8" w14:textId="444FD023" w:rsidR="00AB0D4D" w:rsidRPr="006F615E" w:rsidRDefault="00AB0D4D" w:rsidP="00AB0D4D">
            <w:pPr>
              <w:tabs>
                <w:tab w:val="left" w:pos="2388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1980" w:type="dxa"/>
            <w:shd w:val="clear" w:color="auto" w:fill="FFFFFF"/>
          </w:tcPr>
          <w:p w14:paraId="7AAFDC09" w14:textId="77777777" w:rsidR="00AB0D4D" w:rsidRPr="00D04409" w:rsidRDefault="00AB0D4D" w:rsidP="00AB0D4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18E" w:rsidRPr="00D04409" w14:paraId="76B68831" w14:textId="77777777" w:rsidTr="00B600B6">
        <w:trPr>
          <w:trHeight w:val="530"/>
        </w:trPr>
        <w:tc>
          <w:tcPr>
            <w:tcW w:w="828" w:type="dxa"/>
            <w:shd w:val="clear" w:color="auto" w:fill="FFFFFF"/>
          </w:tcPr>
          <w:p w14:paraId="2F6274B2" w14:textId="3569BA6F" w:rsidR="00E5018E" w:rsidRPr="002D289A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62F97">
              <w:rPr>
                <w:rFonts w:ascii="Arial" w:hAnsi="Arial" w:cs="Arial"/>
                <w:sz w:val="21"/>
                <w:szCs w:val="21"/>
              </w:rPr>
              <w:lastRenderedPageBreak/>
              <w:t>AC1</w:t>
            </w:r>
            <w:r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270" w:type="dxa"/>
            <w:shd w:val="clear" w:color="auto" w:fill="FFFFFF"/>
          </w:tcPr>
          <w:p w14:paraId="40960E2F" w14:textId="77777777" w:rsidR="00E5018E" w:rsidRP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5018E">
              <w:rPr>
                <w:rFonts w:ascii="Arial" w:hAnsi="Arial" w:cs="Arial"/>
                <w:sz w:val="21"/>
                <w:szCs w:val="21"/>
              </w:rPr>
              <w:t>If no, why not? Please elaborate.</w:t>
            </w:r>
          </w:p>
          <w:p w14:paraId="57AB0122" w14:textId="77777777" w:rsidR="00E5018E" w:rsidRP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23AA93" w14:textId="474BC374" w:rsidR="00E5018E" w:rsidRP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77" w:type="dxa"/>
            <w:gridSpan w:val="3"/>
            <w:shd w:val="clear" w:color="auto" w:fill="FFFFFF"/>
          </w:tcPr>
          <w:p w14:paraId="565749F2" w14:textId="77777777" w:rsidR="00E5018E" w:rsidRPr="00E5018E" w:rsidRDefault="00E5018E" w:rsidP="00E5018E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173C1321" w14:textId="32F57EBF" w:rsidR="00E5018E" w:rsidRPr="00E5018E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18E" w:rsidRPr="00D04409" w14:paraId="6AB3AAA0" w14:textId="77777777" w:rsidTr="00B600B6">
        <w:trPr>
          <w:trHeight w:val="53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0C92AE8D" w14:textId="6C4C1690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AC16.</w:t>
            </w:r>
          </w:p>
          <w:p w14:paraId="20CD222B" w14:textId="77777777" w:rsidR="00E5018E" w:rsidRPr="002C2980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FFFFFF"/>
          </w:tcPr>
          <w:p w14:paraId="78A48F47" w14:textId="25BF516B" w:rsidR="00E5018E" w:rsidRPr="00185F68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 xml:space="preserve">What are </w:t>
            </w:r>
            <w:r>
              <w:rPr>
                <w:rFonts w:ascii="Arial" w:hAnsi="Arial" w:cs="Arial"/>
                <w:sz w:val="21"/>
                <w:szCs w:val="21"/>
              </w:rPr>
              <w:t>the top three challenges that your district faces in ensuring access to high-quality malaria services?</w:t>
            </w:r>
          </w:p>
        </w:tc>
        <w:tc>
          <w:tcPr>
            <w:tcW w:w="58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7C9DA52" w14:textId="77777777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25C9630B" w14:textId="77777777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E95C03" w14:textId="77777777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487BAFB6" w14:textId="77777777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F78862" w14:textId="77777777" w:rsidR="00E5018E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5CE22509" w14:textId="605B8483" w:rsidR="00E5018E" w:rsidRPr="00D04409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018E" w:rsidRPr="00D04409" w14:paraId="209F85B0" w14:textId="77777777" w:rsidTr="00B600B6">
        <w:trPr>
          <w:trHeight w:val="530"/>
        </w:trPr>
        <w:tc>
          <w:tcPr>
            <w:tcW w:w="828" w:type="dxa"/>
            <w:shd w:val="clear" w:color="auto" w:fill="D9D9D9" w:themeFill="background1" w:themeFillShade="D9"/>
          </w:tcPr>
          <w:p w14:paraId="6C2FFC91" w14:textId="3E0A7BD0" w:rsidR="00E5018E" w:rsidRPr="001F760C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F760C">
              <w:rPr>
                <w:rFonts w:ascii="Arial" w:hAnsi="Arial" w:cs="Arial"/>
                <w:sz w:val="21"/>
                <w:szCs w:val="21"/>
              </w:rPr>
              <w:t>T2.4</w:t>
            </w:r>
          </w:p>
        </w:tc>
        <w:tc>
          <w:tcPr>
            <w:tcW w:w="4270" w:type="dxa"/>
            <w:shd w:val="clear" w:color="auto" w:fill="D9D9D9" w:themeFill="background1" w:themeFillShade="D9"/>
          </w:tcPr>
          <w:p w14:paraId="07F934F9" w14:textId="1CC3B3AD" w:rsidR="005C7881" w:rsidRPr="001F760C" w:rsidRDefault="00E5018E" w:rsidP="00E501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F760C">
              <w:rPr>
                <w:rFonts w:ascii="Arial" w:hAnsi="Arial" w:cs="Arial"/>
                <w:sz w:val="21"/>
                <w:szCs w:val="21"/>
              </w:rPr>
              <w:t xml:space="preserve">Do you have any thoughts or ideas on potential solutions to the access to care challenges you describe above? </w:t>
            </w:r>
          </w:p>
        </w:tc>
        <w:tc>
          <w:tcPr>
            <w:tcW w:w="5877" w:type="dxa"/>
            <w:gridSpan w:val="3"/>
            <w:shd w:val="clear" w:color="auto" w:fill="D9D9D9" w:themeFill="background1" w:themeFillShade="D9"/>
          </w:tcPr>
          <w:p w14:paraId="234749CF" w14:textId="77777777" w:rsidR="00E5018E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CE40AA" w14:textId="77777777" w:rsidR="00E5018E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443E31" w14:textId="77777777" w:rsidR="00E5018E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97FD38" w14:textId="77777777" w:rsidR="00E5018E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0374AA" w14:textId="0C12A6DC" w:rsidR="00E5018E" w:rsidRPr="00D04409" w:rsidRDefault="00E5018E" w:rsidP="00E5018E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32940B" w14:textId="77777777" w:rsidR="00487A34" w:rsidRPr="005C7881" w:rsidRDefault="00487A34" w:rsidP="00A232E8">
      <w:pPr>
        <w:pStyle w:val="ArialHeading1"/>
        <w:rPr>
          <w:rFonts w:eastAsia="Calibri" w:cs="Arial"/>
          <w:color w:val="auto"/>
        </w:rPr>
      </w:pPr>
      <w:bookmarkStart w:id="12" w:name="_Toc528508085"/>
    </w:p>
    <w:p w14:paraId="61664F5F" w14:textId="21F07B4A" w:rsidR="00D35F4A" w:rsidRPr="00A4669A" w:rsidRDefault="008A5243" w:rsidP="00A232E8">
      <w:pPr>
        <w:pStyle w:val="ArialHeading1"/>
        <w:rPr>
          <w:color w:val="F26D04"/>
        </w:rPr>
      </w:pPr>
      <w:bookmarkStart w:id="13" w:name="_Toc53569974"/>
      <w:r w:rsidRPr="00A4669A">
        <w:rPr>
          <w:color w:val="F26D04"/>
        </w:rPr>
        <w:t>P</w:t>
      </w:r>
      <w:r w:rsidR="00D35F4A" w:rsidRPr="00A4669A">
        <w:rPr>
          <w:color w:val="F26D04"/>
        </w:rPr>
        <w:t xml:space="preserve">lanning </w:t>
      </w:r>
      <w:r w:rsidRPr="00A4669A">
        <w:rPr>
          <w:color w:val="F26D04"/>
        </w:rPr>
        <w:t xml:space="preserve">and Financing </w:t>
      </w:r>
      <w:r w:rsidR="00D35F4A" w:rsidRPr="00A4669A">
        <w:rPr>
          <w:color w:val="F26D04"/>
        </w:rPr>
        <w:t>(</w:t>
      </w:r>
      <w:r w:rsidR="0031396C" w:rsidRPr="00A4669A">
        <w:rPr>
          <w:color w:val="F26D04"/>
        </w:rPr>
        <w:t>P</w:t>
      </w:r>
      <w:r w:rsidRPr="00A4669A">
        <w:rPr>
          <w:color w:val="F26D04"/>
        </w:rPr>
        <w:t>F</w:t>
      </w:r>
      <w:r w:rsidR="00D35F4A" w:rsidRPr="00A4669A">
        <w:rPr>
          <w:color w:val="F26D04"/>
        </w:rPr>
        <w:t>)</w:t>
      </w:r>
      <w:bookmarkEnd w:id="12"/>
      <w:bookmarkEnd w:id="13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459"/>
        <w:gridCol w:w="3780"/>
        <w:gridCol w:w="1913"/>
      </w:tblGrid>
      <w:tr w:rsidR="003E3940" w:rsidRPr="00D04409" w14:paraId="21D7E975" w14:textId="77777777" w:rsidTr="002C0E14">
        <w:trPr>
          <w:trHeight w:val="152"/>
        </w:trPr>
        <w:tc>
          <w:tcPr>
            <w:tcW w:w="846" w:type="dxa"/>
            <w:shd w:val="clear" w:color="auto" w:fill="18A3AC"/>
          </w:tcPr>
          <w:p w14:paraId="2CFFE680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459" w:type="dxa"/>
            <w:shd w:val="clear" w:color="auto" w:fill="18A3AC"/>
          </w:tcPr>
          <w:p w14:paraId="703A810F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780" w:type="dxa"/>
            <w:shd w:val="clear" w:color="auto" w:fill="18A3AC"/>
          </w:tcPr>
          <w:p w14:paraId="0F75FE02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913" w:type="dxa"/>
            <w:shd w:val="clear" w:color="auto" w:fill="18A3AC"/>
          </w:tcPr>
          <w:p w14:paraId="3C9E5962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3E3940" w:rsidRPr="00D04409" w14:paraId="370FFFE2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7323F3B5" w14:textId="41856090" w:rsidR="0050159F" w:rsidRPr="000E611F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8A5243">
              <w:rPr>
                <w:rFonts w:ascii="Arial" w:hAnsi="Arial" w:cs="Arial"/>
                <w:sz w:val="21"/>
                <w:szCs w:val="21"/>
              </w:rPr>
              <w:t>F</w:t>
            </w:r>
            <w:r w:rsidR="00B05D4D" w:rsidRPr="000E611F">
              <w:rPr>
                <w:rFonts w:ascii="Arial" w:hAnsi="Arial" w:cs="Arial"/>
                <w:sz w:val="21"/>
                <w:szCs w:val="21"/>
              </w:rPr>
              <w:t>1</w:t>
            </w:r>
            <w:r w:rsidR="009136A7" w:rsidRPr="000E611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45496E86" w14:textId="34D64BFB" w:rsidR="0050159F" w:rsidRPr="000F5251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F5251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 w:rsidR="00A92AA5" w:rsidRPr="000F5251">
              <w:rPr>
                <w:rFonts w:ascii="Arial" w:hAnsi="Arial" w:cs="Arial"/>
                <w:sz w:val="21"/>
                <w:szCs w:val="21"/>
              </w:rPr>
              <w:t>district</w:t>
            </w:r>
            <w:r w:rsidRPr="000F5251">
              <w:rPr>
                <w:rFonts w:ascii="Arial" w:hAnsi="Arial" w:cs="Arial"/>
                <w:sz w:val="21"/>
                <w:szCs w:val="21"/>
              </w:rPr>
              <w:t xml:space="preserve"> have a</w:t>
            </w:r>
            <w:r w:rsidR="00515866">
              <w:rPr>
                <w:rFonts w:ascii="Arial" w:hAnsi="Arial" w:cs="Arial"/>
                <w:sz w:val="21"/>
                <w:szCs w:val="21"/>
              </w:rPr>
              <w:t xml:space="preserve"> costed</w:t>
            </w:r>
            <w:r w:rsidRPr="000F525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74C11" w:rsidRPr="000F5251">
              <w:rPr>
                <w:rFonts w:ascii="Arial" w:hAnsi="Arial" w:cs="Arial"/>
                <w:sz w:val="21"/>
                <w:szCs w:val="21"/>
              </w:rPr>
              <w:t xml:space="preserve">annual </w:t>
            </w:r>
            <w:r w:rsidRPr="000F5251">
              <w:rPr>
                <w:rFonts w:ascii="Arial" w:hAnsi="Arial" w:cs="Arial"/>
                <w:sz w:val="21"/>
                <w:szCs w:val="21"/>
              </w:rPr>
              <w:t>work plan for malaria activities?</w:t>
            </w:r>
            <w:r w:rsidR="000B08CB" w:rsidRPr="000F525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D21E99E" w14:textId="2D00BFFC" w:rsidR="000B08CB" w:rsidRDefault="000B08CB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AD49E8" w14:textId="77777777" w:rsidR="00E5018E" w:rsidRPr="00D04409" w:rsidRDefault="00E5018E" w:rsidP="00E5018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ED28233" w14:textId="77777777" w:rsidR="00F46B24" w:rsidRPr="000F5251" w:rsidRDefault="00F46B2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164ADE" w14:textId="77777777" w:rsidR="000B08CB" w:rsidRPr="000F5251" w:rsidRDefault="000B08CB" w:rsidP="0084390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2842E7FD" w14:textId="29EB247C" w:rsidR="003830D8" w:rsidRPr="000F5251" w:rsidRDefault="004B3E16" w:rsidP="003830D8">
            <w:pPr>
              <w:spacing w:after="0" w:line="240" w:lineRule="auto"/>
              <w:rPr>
                <w:rFonts w:ascii="Arial" w:eastAsia="Phetsarath OT" w:hAnsi="Arial" w:cs="Arial"/>
                <w:sz w:val="21"/>
                <w:szCs w:val="21"/>
              </w:rPr>
            </w:pPr>
            <w:r w:rsidRPr="000F5251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31396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P</w:t>
            </w:r>
            <w:r w:rsidR="00185799"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</w:t>
            </w:r>
            <w:r w:rsidR="00A90837"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6</w:t>
            </w:r>
          </w:p>
          <w:p w14:paraId="29CA9760" w14:textId="77777777" w:rsidR="004B3E16" w:rsidRPr="000F5251" w:rsidRDefault="004B3E1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1DF5C5" w14:textId="7B24F762" w:rsidR="004B3E16" w:rsidRDefault="004B3E1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F5251">
              <w:rPr>
                <w:rFonts w:ascii="Arial" w:hAnsi="Arial" w:cs="Arial"/>
                <w:sz w:val="21"/>
                <w:szCs w:val="21"/>
              </w:rPr>
              <w:t>1. Yes</w:t>
            </w:r>
            <w:r w:rsidR="00515866">
              <w:rPr>
                <w:rFonts w:ascii="Arial" w:hAnsi="Arial" w:cs="Arial"/>
                <w:sz w:val="21"/>
                <w:szCs w:val="21"/>
              </w:rPr>
              <w:t xml:space="preserve"> (costed annual work plan)</w:t>
            </w:r>
          </w:p>
          <w:p w14:paraId="54336449" w14:textId="529B1DC2" w:rsidR="00515866" w:rsidRDefault="0051586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D18221" w14:textId="7AEABFE3" w:rsidR="00515866" w:rsidRPr="000F5251" w:rsidRDefault="0051586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 Yes, but work plan is </w:t>
            </w:r>
            <w:r w:rsidRPr="00F33A7D">
              <w:rPr>
                <w:rFonts w:ascii="Arial" w:hAnsi="Arial" w:cs="Arial"/>
                <w:sz w:val="21"/>
                <w:szCs w:val="21"/>
                <w:u w:val="single"/>
              </w:rPr>
              <w:t xml:space="preserve">not </w:t>
            </w:r>
            <w:r>
              <w:rPr>
                <w:rFonts w:ascii="Arial" w:hAnsi="Arial" w:cs="Arial"/>
                <w:sz w:val="21"/>
                <w:szCs w:val="21"/>
              </w:rPr>
              <w:t>costed</w:t>
            </w:r>
          </w:p>
          <w:p w14:paraId="046A73BE" w14:textId="77777777" w:rsidR="001E53A9" w:rsidRPr="000F5251" w:rsidRDefault="001E53A9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E022A7F" w14:textId="7B135ED2" w:rsidR="00185799" w:rsidRPr="000F5251" w:rsidRDefault="00185799" w:rsidP="001E53A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F5251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31396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P</w:t>
            </w:r>
            <w:r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</w:t>
            </w:r>
            <w:r w:rsidR="00A90837"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6</w:t>
            </w:r>
          </w:p>
          <w:p w14:paraId="6F15BE52" w14:textId="77777777" w:rsidR="0050159F" w:rsidRPr="000F5251" w:rsidRDefault="0050159F" w:rsidP="0018579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3" w:type="dxa"/>
            <w:shd w:val="clear" w:color="auto" w:fill="auto"/>
          </w:tcPr>
          <w:p w14:paraId="303331F3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2B68" w:rsidRPr="00D04409" w14:paraId="6B699036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7F8DB13A" w14:textId="235C08D6" w:rsidR="004F2B68" w:rsidRPr="00A171BD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8A5243">
              <w:rPr>
                <w:rFonts w:ascii="Arial" w:hAnsi="Arial" w:cs="Arial"/>
                <w:sz w:val="21"/>
                <w:szCs w:val="21"/>
              </w:rPr>
              <w:t>F</w:t>
            </w:r>
            <w:r w:rsidR="006D2FE9">
              <w:rPr>
                <w:rFonts w:ascii="Arial" w:hAnsi="Arial" w:cs="Arial"/>
                <w:sz w:val="21"/>
                <w:szCs w:val="21"/>
              </w:rPr>
              <w:t>2</w:t>
            </w:r>
            <w:r w:rsidR="004F2B68" w:rsidRPr="00A171B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4D4BEBBE" w14:textId="78ABA1AF" w:rsidR="004F2B68" w:rsidRPr="000F5251" w:rsidRDefault="004F2B6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F5251">
              <w:rPr>
                <w:rFonts w:ascii="Arial" w:hAnsi="Arial" w:cs="Arial"/>
                <w:sz w:val="21"/>
                <w:szCs w:val="21"/>
              </w:rPr>
              <w:t xml:space="preserve">Is your </w:t>
            </w:r>
            <w:r w:rsidR="00A92AA5" w:rsidRPr="000F5251">
              <w:rPr>
                <w:rFonts w:ascii="Arial" w:hAnsi="Arial" w:cs="Arial"/>
                <w:sz w:val="21"/>
                <w:szCs w:val="21"/>
              </w:rPr>
              <w:t>district</w:t>
            </w:r>
            <w:r w:rsidRPr="000F5251">
              <w:rPr>
                <w:rFonts w:ascii="Arial" w:hAnsi="Arial" w:cs="Arial"/>
                <w:sz w:val="21"/>
                <w:szCs w:val="21"/>
              </w:rPr>
              <w:t xml:space="preserve">’s annual malaria work plan integrated into broader </w:t>
            </w:r>
            <w:r w:rsidR="00936129" w:rsidRPr="000F5251">
              <w:rPr>
                <w:rFonts w:ascii="Arial" w:hAnsi="Arial" w:cs="Arial"/>
                <w:sz w:val="21"/>
                <w:szCs w:val="21"/>
              </w:rPr>
              <w:t xml:space="preserve">annual </w:t>
            </w:r>
            <w:r w:rsidRPr="000F5251">
              <w:rPr>
                <w:rFonts w:ascii="Arial" w:hAnsi="Arial" w:cs="Arial"/>
                <w:sz w:val="21"/>
                <w:szCs w:val="21"/>
              </w:rPr>
              <w:t xml:space="preserve">health plans in your </w:t>
            </w:r>
            <w:r w:rsidR="00A92AA5" w:rsidRPr="000F5251">
              <w:rPr>
                <w:rFonts w:ascii="Arial" w:hAnsi="Arial" w:cs="Arial"/>
                <w:sz w:val="21"/>
                <w:szCs w:val="21"/>
              </w:rPr>
              <w:t>district</w:t>
            </w:r>
            <w:r w:rsidRPr="000F5251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73217B58" w14:textId="77777777" w:rsidR="000E611F" w:rsidRDefault="000E611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85D6C7" w14:textId="77777777" w:rsidR="00E5018E" w:rsidRPr="00D04409" w:rsidRDefault="00E5018E" w:rsidP="00E5018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9D50D41" w14:textId="4AEFF89D" w:rsidR="00E5018E" w:rsidRPr="000F5251" w:rsidRDefault="00E5018E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7D6A7B4F" w14:textId="51307BEE" w:rsidR="004F2B68" w:rsidRPr="000F5251" w:rsidRDefault="004F2B68" w:rsidP="004F2B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F5251">
              <w:rPr>
                <w:rFonts w:ascii="Arial" w:hAnsi="Arial" w:cs="Arial"/>
                <w:sz w:val="21"/>
                <w:szCs w:val="21"/>
              </w:rPr>
              <w:t>0. No</w:t>
            </w:r>
            <w:r w:rsidR="00936129" w:rsidRPr="000F525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321C7"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="006321C7" w:rsidRPr="000F5251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="00185799"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 w:rsidR="00A90837"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31396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P</w:t>
            </w:r>
            <w:r w:rsidR="00A90837" w:rsidRPr="000F525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F4</w:t>
            </w:r>
          </w:p>
          <w:p w14:paraId="790979E9" w14:textId="77777777" w:rsidR="004F2B68" w:rsidRPr="000F5251" w:rsidRDefault="004F2B68" w:rsidP="004F2B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96D55B" w14:textId="77777777" w:rsidR="004F2B68" w:rsidRPr="000F5251" w:rsidRDefault="004F2B68" w:rsidP="004F2B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F5251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6D426B62" w14:textId="77777777" w:rsidR="004F2B68" w:rsidRPr="000F5251" w:rsidRDefault="004F2B6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7DB6C0B" w14:textId="01631DCA" w:rsidR="00185799" w:rsidRPr="000F5251" w:rsidRDefault="00185799" w:rsidP="00D0440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0F5251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0F525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sym w:font="Wingdings" w:char="F0E0"/>
            </w:r>
            <w:r w:rsidRPr="000F525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Skip to </w:t>
            </w:r>
            <w:r w:rsidR="0031396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P</w:t>
            </w:r>
            <w:r w:rsidR="00A90837" w:rsidRPr="000F525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F4</w:t>
            </w:r>
          </w:p>
          <w:p w14:paraId="6483EBAF" w14:textId="39908217" w:rsidR="00185799" w:rsidRPr="000F5251" w:rsidRDefault="00185799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3" w:type="dxa"/>
            <w:shd w:val="clear" w:color="auto" w:fill="auto"/>
          </w:tcPr>
          <w:p w14:paraId="33F57A82" w14:textId="77777777" w:rsidR="004F2B68" w:rsidRPr="00BA7F12" w:rsidRDefault="004F2B68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</w:tc>
      </w:tr>
      <w:tr w:rsidR="00555E4A" w:rsidRPr="00D04409" w14:paraId="3B9F112A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4BCE504B" w14:textId="42F9ADE5" w:rsidR="00555E4A" w:rsidRPr="00A171BD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8A5243">
              <w:rPr>
                <w:rFonts w:ascii="Arial" w:hAnsi="Arial" w:cs="Arial"/>
                <w:sz w:val="21"/>
                <w:szCs w:val="21"/>
              </w:rPr>
              <w:t>F</w:t>
            </w:r>
            <w:r w:rsidR="006D2FE9">
              <w:rPr>
                <w:rFonts w:ascii="Arial" w:hAnsi="Arial" w:cs="Arial"/>
                <w:sz w:val="21"/>
                <w:szCs w:val="21"/>
              </w:rPr>
              <w:t>3</w:t>
            </w:r>
            <w:r w:rsidR="00555E4A" w:rsidRPr="00A171B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038A38FE" w14:textId="77777777" w:rsidR="00185799" w:rsidRDefault="00185799" w:rsidP="0018579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which broader health plans? Please can you briefly describe planned and actual integration mechanisms?</w:t>
            </w:r>
            <w:r w:rsidDel="001E3ED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F135CEC" w14:textId="77777777" w:rsidR="00555E4A" w:rsidRPr="00A171BD" w:rsidRDefault="00555E4A" w:rsidP="007B59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3" w:type="dxa"/>
            <w:gridSpan w:val="2"/>
            <w:shd w:val="clear" w:color="auto" w:fill="auto"/>
          </w:tcPr>
          <w:p w14:paraId="431083C7" w14:textId="77777777" w:rsidR="00555E4A" w:rsidRDefault="00555E4A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  <w:p w14:paraId="66F02831" w14:textId="77777777" w:rsidR="00F24558" w:rsidRDefault="00F24558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  <w:p w14:paraId="6AF501EF" w14:textId="77777777" w:rsidR="00F24558" w:rsidRDefault="00F24558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  <w:p w14:paraId="54B9E1FF" w14:textId="77777777" w:rsidR="00F24558" w:rsidRDefault="00F24558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  <w:p w14:paraId="04E0B57C" w14:textId="54582615" w:rsidR="00F24558" w:rsidRPr="00BA7F12" w:rsidRDefault="00F24558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</w:tc>
      </w:tr>
      <w:tr w:rsidR="003E3940" w:rsidRPr="00D04409" w14:paraId="0AB83A18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60625E29" w14:textId="780147D6" w:rsidR="0050159F" w:rsidRPr="00D04409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8A5243">
              <w:rPr>
                <w:rFonts w:ascii="Arial" w:hAnsi="Arial" w:cs="Arial"/>
                <w:sz w:val="21"/>
                <w:szCs w:val="21"/>
              </w:rPr>
              <w:t>F</w:t>
            </w:r>
            <w:r w:rsidR="006D2FE9">
              <w:rPr>
                <w:rFonts w:ascii="Arial" w:hAnsi="Arial" w:cs="Arial"/>
                <w:sz w:val="21"/>
                <w:szCs w:val="21"/>
              </w:rPr>
              <w:t>4</w:t>
            </w:r>
            <w:r w:rsidR="009136A7"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38C325EF" w14:textId="49F5DD2F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Approximately how often does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="00DB54C3"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>assess progress against targets</w:t>
            </w:r>
            <w:r w:rsidR="008A2774"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milestones in </w:t>
            </w:r>
            <w:r w:rsidR="008A2774">
              <w:rPr>
                <w:rFonts w:ascii="Arial" w:hAnsi="Arial" w:cs="Arial"/>
                <w:sz w:val="21"/>
                <w:szCs w:val="21"/>
              </w:rPr>
              <w:t>your annual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malaria </w:t>
            </w:r>
            <w:r w:rsidR="00A630F9" w:rsidRPr="00D04409">
              <w:rPr>
                <w:rFonts w:ascii="Arial" w:hAnsi="Arial" w:cs="Arial"/>
                <w:sz w:val="21"/>
                <w:szCs w:val="21"/>
              </w:rPr>
              <w:t>work plan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31930FE7" w14:textId="77777777" w:rsidR="00940D6E" w:rsidRPr="00D04409" w:rsidRDefault="00940D6E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D5CEBB" w14:textId="3262CEAC" w:rsidR="00940D6E" w:rsidRPr="00D04409" w:rsidRDefault="00940D6E" w:rsidP="00D0440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 w:rsidR="009B5D9D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  <w:p w14:paraId="3268D684" w14:textId="77777777" w:rsidR="00940D6E" w:rsidRPr="00D04409" w:rsidRDefault="00940D6E" w:rsidP="0084390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7AFA6615" w14:textId="77777777" w:rsidR="0050159F" w:rsidRPr="00D04409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732B358D" w14:textId="77777777" w:rsidR="0050159F" w:rsidRPr="00D04409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Weekly</w:t>
            </w:r>
          </w:p>
          <w:p w14:paraId="5BB2613A" w14:textId="77777777" w:rsidR="0050159F" w:rsidRPr="00D04409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Monthly</w:t>
            </w:r>
          </w:p>
          <w:p w14:paraId="6548C369" w14:textId="77777777" w:rsidR="0050159F" w:rsidRPr="00D04409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Quarterly</w:t>
            </w:r>
          </w:p>
          <w:p w14:paraId="337D8F14" w14:textId="77777777" w:rsidR="0050159F" w:rsidRPr="00D04409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Every six months</w:t>
            </w:r>
          </w:p>
          <w:p w14:paraId="72E6B65F" w14:textId="77777777" w:rsidR="00A344D1" w:rsidRDefault="0050159F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Annually</w:t>
            </w:r>
          </w:p>
          <w:p w14:paraId="17EF5EFD" w14:textId="77777777" w:rsidR="00A344D1" w:rsidRPr="00A344D1" w:rsidRDefault="00A344D1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 hoc</w:t>
            </w:r>
          </w:p>
          <w:p w14:paraId="551BC8C8" w14:textId="3C561499" w:rsidR="001A2398" w:rsidRPr="00D04409" w:rsidRDefault="001A2398" w:rsidP="00D4291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2C0E14"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25F27554" w14:textId="77777777" w:rsidR="00185B8F" w:rsidRPr="00D04409" w:rsidRDefault="00185B8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876E923" w14:textId="77777777" w:rsidR="0050159F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618BD4BB" w14:textId="00BF5D9C" w:rsidR="008A2774" w:rsidRPr="00D04409" w:rsidRDefault="008A277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3" w:type="dxa"/>
            <w:shd w:val="clear" w:color="auto" w:fill="auto"/>
          </w:tcPr>
          <w:p w14:paraId="4C6CF322" w14:textId="77777777" w:rsidR="0050159F" w:rsidRPr="00D04409" w:rsidRDefault="0050159F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66FD" w:rsidRPr="00D04409" w14:paraId="68B1A4CB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3D2FEF4F" w14:textId="642DD00E" w:rsidR="003066FD" w:rsidRDefault="0031396C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8A5243">
              <w:rPr>
                <w:rFonts w:ascii="Arial" w:hAnsi="Arial" w:cs="Arial"/>
                <w:sz w:val="21"/>
                <w:szCs w:val="21"/>
              </w:rPr>
              <w:t>F</w:t>
            </w:r>
            <w:r w:rsidR="006D2FE9">
              <w:rPr>
                <w:rFonts w:ascii="Arial" w:hAnsi="Arial" w:cs="Arial"/>
                <w:sz w:val="21"/>
                <w:szCs w:val="21"/>
              </w:rPr>
              <w:t>5</w:t>
            </w:r>
            <w:r w:rsidR="003066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72FC6F01" w14:textId="608903C1" w:rsidR="003066FD" w:rsidRDefault="003066FD" w:rsidP="001A23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What are the top three challenges your </w:t>
            </w:r>
            <w:r w:rsidR="00046402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faces in meeting </w:t>
            </w:r>
            <w:r w:rsidR="00E6191C">
              <w:rPr>
                <w:rFonts w:ascii="Arial" w:hAnsi="Arial" w:cs="Arial"/>
                <w:sz w:val="21"/>
                <w:szCs w:val="21"/>
              </w:rPr>
              <w:t xml:space="preserve">annual malaria </w:t>
            </w:r>
            <w:r>
              <w:rPr>
                <w:rFonts w:ascii="Arial" w:hAnsi="Arial" w:cs="Arial"/>
                <w:sz w:val="21"/>
                <w:szCs w:val="21"/>
              </w:rPr>
              <w:t xml:space="preserve">work plan targets </w:t>
            </w:r>
            <w:r w:rsidR="00E6191C">
              <w:rPr>
                <w:rFonts w:ascii="Arial" w:hAnsi="Arial" w:cs="Arial"/>
                <w:sz w:val="21"/>
                <w:szCs w:val="21"/>
              </w:rPr>
              <w:t xml:space="preserve">or </w:t>
            </w:r>
            <w:r>
              <w:rPr>
                <w:rFonts w:ascii="Arial" w:hAnsi="Arial" w:cs="Arial"/>
                <w:sz w:val="21"/>
                <w:szCs w:val="21"/>
              </w:rPr>
              <w:t>milestones?</w:t>
            </w:r>
          </w:p>
          <w:p w14:paraId="593B7A3D" w14:textId="77777777" w:rsidR="003066FD" w:rsidRDefault="003066FD" w:rsidP="001A23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CD602F" w14:textId="77777777" w:rsidR="003066FD" w:rsidRDefault="003066FD" w:rsidP="001A23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3" w:type="dxa"/>
            <w:gridSpan w:val="2"/>
            <w:shd w:val="clear" w:color="auto" w:fill="auto"/>
          </w:tcPr>
          <w:p w14:paraId="36EFC5BD" w14:textId="77777777" w:rsidR="003066FD" w:rsidRDefault="003066FD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2781B542" w14:textId="77777777" w:rsidR="00561BB0" w:rsidRDefault="00561BB0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137766" w14:textId="77777777" w:rsidR="003066FD" w:rsidRDefault="003066FD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23D85667" w14:textId="77777777" w:rsidR="00561BB0" w:rsidRDefault="00561BB0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7778CC" w14:textId="77777777" w:rsidR="003066FD" w:rsidRDefault="003066FD" w:rsidP="003066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2B61F99C" w14:textId="77777777" w:rsidR="003066FD" w:rsidRPr="00D04409" w:rsidRDefault="003066FD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317F" w:rsidRPr="00D04409" w14:paraId="015D5A05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6951AF11" w14:textId="4C9397E8" w:rsidR="00E6317F" w:rsidRDefault="0031396C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P</w:t>
            </w:r>
            <w:r w:rsidR="00E6317F" w:rsidRPr="00DF2A28">
              <w:rPr>
                <w:rFonts w:ascii="Arial" w:hAnsi="Arial" w:cs="Arial"/>
                <w:sz w:val="21"/>
                <w:szCs w:val="21"/>
              </w:rPr>
              <w:t>F</w:t>
            </w:r>
            <w:r w:rsidR="00D31DF1">
              <w:rPr>
                <w:rFonts w:ascii="Arial" w:hAnsi="Arial" w:cs="Arial"/>
                <w:sz w:val="21"/>
                <w:szCs w:val="21"/>
              </w:rPr>
              <w:t>6</w:t>
            </w:r>
            <w:r w:rsidR="00E6317F" w:rsidRPr="00DF2A2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366187F2" w14:textId="77777777" w:rsidR="00227C4E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F2A28">
              <w:rPr>
                <w:rFonts w:ascii="Arial" w:hAnsi="Arial" w:cs="Arial"/>
                <w:sz w:val="21"/>
                <w:szCs w:val="21"/>
              </w:rPr>
              <w:t xml:space="preserve">Is your district </w:t>
            </w:r>
            <w:r w:rsidR="00DC0119">
              <w:rPr>
                <w:rFonts w:ascii="Arial" w:hAnsi="Arial" w:cs="Arial"/>
                <w:sz w:val="21"/>
                <w:szCs w:val="21"/>
              </w:rPr>
              <w:t xml:space="preserve">office </w:t>
            </w:r>
            <w:r w:rsidRPr="00DF2A28">
              <w:rPr>
                <w:rFonts w:ascii="Arial" w:hAnsi="Arial" w:cs="Arial"/>
                <w:sz w:val="21"/>
                <w:szCs w:val="21"/>
              </w:rPr>
              <w:t xml:space="preserve">free to allocate </w:t>
            </w:r>
            <w:r w:rsidR="00695AB9">
              <w:rPr>
                <w:rFonts w:ascii="Arial" w:hAnsi="Arial" w:cs="Arial"/>
                <w:sz w:val="21"/>
                <w:szCs w:val="21"/>
              </w:rPr>
              <w:t xml:space="preserve">some or all of </w:t>
            </w:r>
            <w:r w:rsidRPr="00DF2A28">
              <w:rPr>
                <w:rFonts w:ascii="Arial" w:hAnsi="Arial" w:cs="Arial"/>
                <w:sz w:val="21"/>
                <w:szCs w:val="21"/>
              </w:rPr>
              <w:t xml:space="preserve">your annual </w:t>
            </w:r>
            <w:r w:rsidR="0055163D">
              <w:rPr>
                <w:rFonts w:ascii="Arial" w:hAnsi="Arial" w:cs="Arial"/>
                <w:sz w:val="21"/>
                <w:szCs w:val="21"/>
              </w:rPr>
              <w:t xml:space="preserve">program </w:t>
            </w:r>
            <w:r w:rsidRPr="00DF2A28">
              <w:rPr>
                <w:rFonts w:ascii="Arial" w:hAnsi="Arial" w:cs="Arial"/>
                <w:sz w:val="21"/>
                <w:szCs w:val="21"/>
              </w:rPr>
              <w:t xml:space="preserve">funds to </w:t>
            </w:r>
            <w:proofErr w:type="gramStart"/>
            <w:r w:rsidRPr="00DF2A28">
              <w:rPr>
                <w:rFonts w:ascii="Arial" w:hAnsi="Arial" w:cs="Arial"/>
                <w:sz w:val="21"/>
                <w:szCs w:val="21"/>
              </w:rPr>
              <w:t>the</w:t>
            </w:r>
            <w:proofErr w:type="gramEnd"/>
            <w:r w:rsidRPr="00DF2A2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ECA9DC0" w14:textId="7DAECFA9" w:rsidR="00E6317F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F2A28">
              <w:rPr>
                <w:rFonts w:ascii="Arial" w:hAnsi="Arial" w:cs="Arial"/>
                <w:sz w:val="21"/>
                <w:szCs w:val="21"/>
              </w:rPr>
              <w:t>specific malaria activities that you feel are most important?</w:t>
            </w:r>
          </w:p>
          <w:p w14:paraId="4CFB7296" w14:textId="77777777" w:rsidR="00E5018E" w:rsidRPr="00DF2A28" w:rsidRDefault="00E5018E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DB184F" w14:textId="77777777" w:rsidR="00450739" w:rsidRDefault="00E5018E" w:rsidP="0039240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DB5FF3B" w14:textId="1825F956" w:rsidR="00891C56" w:rsidRPr="00E5018E" w:rsidRDefault="00891C56" w:rsidP="0039240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00422260" w14:textId="77777777" w:rsidR="00E6317F" w:rsidRPr="00DF2A28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F2A28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042D5C6C" w14:textId="77777777" w:rsidR="00E6317F" w:rsidRPr="00DF2A28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B3F60C5" w14:textId="77777777" w:rsidR="00E6317F" w:rsidRPr="00DF2A28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F2A28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29703CFF" w14:textId="77777777" w:rsidR="00E6317F" w:rsidRPr="00DF2A28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B61125" w14:textId="354341E5" w:rsidR="00E6317F" w:rsidRDefault="00A90837" w:rsidP="003B7167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1913" w:type="dxa"/>
            <w:shd w:val="clear" w:color="auto" w:fill="auto"/>
          </w:tcPr>
          <w:p w14:paraId="51E0C4A6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</w:rPr>
            </w:pPr>
          </w:p>
          <w:p w14:paraId="4A0D7564" w14:textId="2608A531" w:rsidR="00E6317F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317F" w:rsidRPr="00D04409" w14:paraId="34CD7C12" w14:textId="77777777" w:rsidTr="009F0130">
        <w:trPr>
          <w:trHeight w:val="1394"/>
        </w:trPr>
        <w:tc>
          <w:tcPr>
            <w:tcW w:w="846" w:type="dxa"/>
            <w:shd w:val="clear" w:color="auto" w:fill="auto"/>
          </w:tcPr>
          <w:p w14:paraId="0ECA04B7" w14:textId="55376B8F" w:rsidR="00E6317F" w:rsidRDefault="0031396C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6317F" w:rsidRPr="00D04409">
              <w:rPr>
                <w:rFonts w:ascii="Arial" w:hAnsi="Arial" w:cs="Arial"/>
                <w:sz w:val="21"/>
                <w:szCs w:val="21"/>
              </w:rPr>
              <w:t>F</w:t>
            </w:r>
            <w:r w:rsidR="00D31DF1">
              <w:rPr>
                <w:rFonts w:ascii="Arial" w:hAnsi="Arial" w:cs="Arial"/>
                <w:sz w:val="21"/>
                <w:szCs w:val="21"/>
              </w:rPr>
              <w:t>7</w:t>
            </w:r>
            <w:r w:rsidR="00E6317F"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07B63170" w14:textId="3FD84CFE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>office allowed to submit requests for additional funds exceeding what is in the approved</w:t>
            </w:r>
            <w:r w:rsidR="00C6272B">
              <w:rPr>
                <w:rFonts w:ascii="Arial" w:hAnsi="Arial" w:cs="Arial"/>
                <w:sz w:val="21"/>
                <w:szCs w:val="21"/>
              </w:rPr>
              <w:t xml:space="preserve"> malaria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A3F17">
              <w:rPr>
                <w:rFonts w:ascii="Arial" w:hAnsi="Arial" w:cs="Arial"/>
                <w:sz w:val="21"/>
                <w:szCs w:val="21"/>
              </w:rPr>
              <w:t xml:space="preserve">program </w:t>
            </w:r>
            <w:r w:rsidRPr="00D04409">
              <w:rPr>
                <w:rFonts w:ascii="Arial" w:hAnsi="Arial" w:cs="Arial"/>
                <w:sz w:val="21"/>
                <w:szCs w:val="21"/>
              </w:rPr>
              <w:t>budget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73933980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037D592" w14:textId="77777777" w:rsidR="00E5018E" w:rsidRPr="00D04409" w:rsidRDefault="00E5018E" w:rsidP="00E5018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7239B99" w14:textId="3426AB01" w:rsidR="00E6317F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1ED6F112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36EB090B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C6CC1A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7290EADE" w14:textId="77777777" w:rsidR="00E6317F" w:rsidRPr="00D04409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15227C" w14:textId="3641F910" w:rsidR="00E6317F" w:rsidRDefault="00C6272B" w:rsidP="009F0130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1913" w:type="dxa"/>
            <w:shd w:val="clear" w:color="auto" w:fill="auto"/>
          </w:tcPr>
          <w:p w14:paraId="41D8CA16" w14:textId="77777777" w:rsidR="00E6317F" w:rsidRDefault="00E6317F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317F" w:rsidRPr="00D04409" w14:paraId="0517D7E8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06B8EAC6" w14:textId="4A7B1C81" w:rsidR="00E6317F" w:rsidRDefault="0031396C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6317F" w:rsidRPr="00D04409">
              <w:rPr>
                <w:rFonts w:ascii="Arial" w:hAnsi="Arial" w:cs="Arial"/>
                <w:sz w:val="21"/>
                <w:szCs w:val="21"/>
              </w:rPr>
              <w:t>F</w:t>
            </w:r>
            <w:r w:rsidR="00C6272B">
              <w:rPr>
                <w:rFonts w:ascii="Arial" w:hAnsi="Arial" w:cs="Arial"/>
                <w:sz w:val="21"/>
                <w:szCs w:val="21"/>
              </w:rPr>
              <w:t>8</w:t>
            </w:r>
            <w:r w:rsidR="00E6317F"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5D258764" w14:textId="2A234356" w:rsidR="00E6317F" w:rsidRPr="000C35D3" w:rsidRDefault="00E6317F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Does your district monitor actual malaria expenditures against your approved </w:t>
            </w:r>
            <w:r w:rsidR="00713D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program </w:t>
            </w: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budget?</w:t>
            </w:r>
          </w:p>
          <w:p w14:paraId="03C7FFF7" w14:textId="7908FDD4" w:rsidR="00E6317F" w:rsidRDefault="00E6317F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FEAC45" w14:textId="2F36B4BA" w:rsidR="00E5018E" w:rsidRPr="00E5018E" w:rsidRDefault="00E5018E" w:rsidP="00E6317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F13752F" w14:textId="77777777" w:rsidR="00E6317F" w:rsidRPr="000C35D3" w:rsidRDefault="00E6317F" w:rsidP="008439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47E29D65" w14:textId="2A07D3B4" w:rsidR="003B1A07" w:rsidRPr="000C35D3" w:rsidRDefault="003B1A07" w:rsidP="003B1A07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0. No</w:t>
            </w:r>
            <w:r w:rsidR="003A2A77"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5BBD0B73" w14:textId="006E8CA4" w:rsidR="003B1A07" w:rsidRPr="000C35D3" w:rsidRDefault="003B1A07" w:rsidP="003B1A07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1. Yes</w:t>
            </w:r>
            <w:r w:rsidR="003A2A77"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3A2A77" w:rsidRPr="000C35D3">
              <w:rPr>
                <w:rFonts w:ascii="Arial" w:eastAsia="Phetsarath OT" w:hAnsi="Arial" w:cs="Arial"/>
                <w:b/>
                <w:color w:val="000000" w:themeColor="text1"/>
                <w:sz w:val="21"/>
                <w:szCs w:val="21"/>
              </w:rPr>
              <w:sym w:font="Wingdings" w:char="F0E0"/>
            </w:r>
            <w:r w:rsidR="003A2A77" w:rsidRPr="000C35D3">
              <w:rPr>
                <w:rFonts w:ascii="Arial" w:eastAsia="Phetsarath OT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3A2A77" w:rsidRPr="000C3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 xml:space="preserve">Skip to </w:t>
            </w:r>
            <w:r w:rsidR="0031396C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P</w:t>
            </w:r>
            <w:r w:rsidR="003A2A77" w:rsidRPr="000C3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F10</w:t>
            </w:r>
          </w:p>
          <w:p w14:paraId="28838250" w14:textId="6A4B4ABD" w:rsidR="00E6317F" w:rsidRPr="000C35D3" w:rsidRDefault="003B1A07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  <w:r w:rsidRPr="000C35D3" w:rsidDel="003B1A0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C52BC" w:rsidRPr="000C35D3">
              <w:rPr>
                <w:rFonts w:ascii="Arial" w:eastAsia="Phetsarath OT" w:hAnsi="Arial" w:cs="Arial"/>
                <w:b/>
                <w:color w:val="000000" w:themeColor="text1"/>
                <w:sz w:val="21"/>
                <w:szCs w:val="21"/>
              </w:rPr>
              <w:sym w:font="Wingdings" w:char="F0E0"/>
            </w:r>
            <w:r w:rsidR="007C52BC" w:rsidRPr="000C35D3">
              <w:rPr>
                <w:rFonts w:ascii="Arial" w:eastAsia="Phetsarath OT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C52BC" w:rsidRPr="000C3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 xml:space="preserve">Skip to </w:t>
            </w:r>
            <w:r w:rsidR="0031396C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P</w:t>
            </w:r>
            <w:r w:rsidR="007C52BC" w:rsidRPr="000C35D3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F10</w:t>
            </w:r>
          </w:p>
        </w:tc>
        <w:tc>
          <w:tcPr>
            <w:tcW w:w="1913" w:type="dxa"/>
            <w:shd w:val="clear" w:color="auto" w:fill="auto"/>
          </w:tcPr>
          <w:p w14:paraId="582B02D0" w14:textId="77777777" w:rsidR="00E6317F" w:rsidRPr="000C35D3" w:rsidRDefault="00E6317F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C52BC" w:rsidRPr="00D04409" w14:paraId="3E8941C4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7EC299CC" w14:textId="657F14E7" w:rsidR="007C52BC" w:rsidRDefault="0031396C" w:rsidP="00E631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7C52BC" w:rsidRPr="00D04409">
              <w:rPr>
                <w:rFonts w:ascii="Arial" w:hAnsi="Arial" w:cs="Arial"/>
                <w:sz w:val="21"/>
                <w:szCs w:val="21"/>
              </w:rPr>
              <w:t>F</w:t>
            </w:r>
            <w:r w:rsidR="007C52BC">
              <w:rPr>
                <w:rFonts w:ascii="Arial" w:hAnsi="Arial" w:cs="Arial"/>
                <w:sz w:val="21"/>
                <w:szCs w:val="21"/>
              </w:rPr>
              <w:t>9</w:t>
            </w:r>
            <w:r w:rsidR="007C52BC"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417E1539" w14:textId="4497A3D1" w:rsidR="007C52BC" w:rsidRPr="000C35D3" w:rsidRDefault="007C52BC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If your district does not monitor its malaria expenditures, who does this?</w:t>
            </w:r>
          </w:p>
          <w:p w14:paraId="0A9321FF" w14:textId="2F129291" w:rsidR="007C52BC" w:rsidRPr="000C35D3" w:rsidRDefault="007C52BC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693" w:type="dxa"/>
            <w:gridSpan w:val="2"/>
            <w:shd w:val="clear" w:color="auto" w:fill="auto"/>
          </w:tcPr>
          <w:p w14:paraId="168D1C74" w14:textId="77777777" w:rsidR="007C52BC" w:rsidRPr="000C35D3" w:rsidRDefault="007C52BC" w:rsidP="00E631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D24FFE" w:rsidRPr="00D04409" w14:paraId="482AD8A3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14801CE2" w14:textId="5751DB27" w:rsidR="00D24FFE" w:rsidRDefault="0031396C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D24FFE" w:rsidRPr="00D04409">
              <w:rPr>
                <w:rFonts w:ascii="Arial" w:hAnsi="Arial" w:cs="Arial"/>
                <w:sz w:val="21"/>
                <w:szCs w:val="21"/>
              </w:rPr>
              <w:t>F</w:t>
            </w:r>
            <w:r w:rsidR="00D24FFE">
              <w:rPr>
                <w:rFonts w:ascii="Arial" w:hAnsi="Arial" w:cs="Arial"/>
                <w:sz w:val="21"/>
                <w:szCs w:val="21"/>
              </w:rPr>
              <w:t>10</w:t>
            </w:r>
            <w:r w:rsidR="00D24FFE"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477DCE9A" w14:textId="77777777" w:rsidR="00D24FFE" w:rsidRDefault="00D24FFE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For last calendar year, approximately what percent of this district’s total malaria program budget was spent?</w:t>
            </w:r>
          </w:p>
          <w:p w14:paraId="0017D525" w14:textId="77777777" w:rsidR="00F46B24" w:rsidRDefault="00F46B24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D58A610" w14:textId="77777777" w:rsidR="00F46B24" w:rsidRPr="00D04409" w:rsidRDefault="00F46B24" w:rsidP="00F46B2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1E0B916" w14:textId="406BBBFE" w:rsidR="00F46B24" w:rsidRPr="000C35D3" w:rsidRDefault="00F46B24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36B3F65D" w14:textId="77777777" w:rsidR="00D24FFE" w:rsidRDefault="00D24FFE" w:rsidP="0052099F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Less than 25% of the district’s total malaria program budget was spent</w:t>
            </w:r>
          </w:p>
          <w:p w14:paraId="30FF0C0D" w14:textId="77777777" w:rsidR="00D24FFE" w:rsidRDefault="00D24FFE" w:rsidP="0052099F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Between 25% and 50% of the district’s total malaria program budget was spent </w:t>
            </w:r>
          </w:p>
          <w:p w14:paraId="437E2664" w14:textId="77777777" w:rsidR="00D24FFE" w:rsidRDefault="00D24FFE" w:rsidP="0052099F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Between 50% and 80% of the district’s total malaria program budget was spent</w:t>
            </w:r>
          </w:p>
          <w:p w14:paraId="36D19460" w14:textId="2D875805" w:rsidR="00D24FFE" w:rsidRDefault="00D24FFE" w:rsidP="0052099F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Over 80% of the district’s total malaria program budget was spent</w:t>
            </w:r>
          </w:p>
          <w:p w14:paraId="3C487D6D" w14:textId="77777777" w:rsidR="00D24FFE" w:rsidRDefault="00D24FFE" w:rsidP="00F33A7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135F1BB" w14:textId="77777777" w:rsidR="00D24FFE" w:rsidRDefault="00D24FFE" w:rsidP="00D24FFE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  <w:r w:rsidRPr="000C35D3" w:rsidDel="003B1A0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75FC39CF" w14:textId="41BE2656" w:rsidR="00D24FFE" w:rsidRDefault="00D24FFE" w:rsidP="00F33A7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13" w:type="dxa"/>
            <w:shd w:val="clear" w:color="auto" w:fill="auto"/>
          </w:tcPr>
          <w:p w14:paraId="0D4AB71C" w14:textId="609CAF41" w:rsidR="00D24FFE" w:rsidRDefault="00D24FFE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5293032" w14:textId="77777777" w:rsidR="00D24FFE" w:rsidRPr="000C35D3" w:rsidRDefault="00D24FFE" w:rsidP="00D24F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C67CCB" w:rsidRPr="00D04409" w14:paraId="42204886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1142BBE8" w14:textId="199C8262" w:rsidR="00C67CCB" w:rsidRDefault="0031396C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C67CCB" w:rsidRPr="00D04409">
              <w:rPr>
                <w:rFonts w:ascii="Arial" w:hAnsi="Arial" w:cs="Arial"/>
                <w:sz w:val="21"/>
                <w:szCs w:val="21"/>
              </w:rPr>
              <w:t>F</w:t>
            </w:r>
            <w:r w:rsidR="00C67CCB">
              <w:rPr>
                <w:rFonts w:ascii="Arial" w:hAnsi="Arial" w:cs="Arial"/>
                <w:sz w:val="21"/>
                <w:szCs w:val="21"/>
              </w:rPr>
              <w:t>11</w:t>
            </w:r>
            <w:r w:rsidR="00C67CCB"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55711F6E" w14:textId="60C01251" w:rsidR="00C67CCB" w:rsidRDefault="00C67CCB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Does your district have sufficient financial resources to implement malaria elimination strategies and activities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 accordance with the annual work plan</w:t>
            </w: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? </w:t>
            </w:r>
          </w:p>
          <w:p w14:paraId="438BA9F5" w14:textId="6003F17F" w:rsidR="00E5018E" w:rsidRDefault="00E5018E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DA50DCF" w14:textId="77777777" w:rsidR="00E5018E" w:rsidRPr="00D04409" w:rsidRDefault="00E5018E" w:rsidP="00E5018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82F64F5" w14:textId="07287E98" w:rsidR="00C67CCB" w:rsidRPr="000C35D3" w:rsidRDefault="00C67CCB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14:paraId="54B8C148" w14:textId="77777777" w:rsidR="00C67CCB" w:rsidRPr="00DF2A28" w:rsidRDefault="00C67CCB" w:rsidP="00A23A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F2A28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4EDBBA07" w14:textId="77777777" w:rsidR="00C67CCB" w:rsidRPr="00DF2A28" w:rsidRDefault="00C67CCB" w:rsidP="00A23A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79BE2B" w14:textId="77777777" w:rsidR="00C67CCB" w:rsidRPr="00DF2A28" w:rsidRDefault="00C67CCB" w:rsidP="00A23A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F2A28">
              <w:rPr>
                <w:rFonts w:ascii="Arial" w:hAnsi="Arial" w:cs="Arial"/>
                <w:sz w:val="21"/>
                <w:szCs w:val="21"/>
              </w:rPr>
              <w:t>1. Yes</w:t>
            </w:r>
          </w:p>
        </w:tc>
        <w:tc>
          <w:tcPr>
            <w:tcW w:w="1913" w:type="dxa"/>
            <w:shd w:val="clear" w:color="auto" w:fill="auto"/>
          </w:tcPr>
          <w:p w14:paraId="6787E041" w14:textId="60516417" w:rsidR="00C67CCB" w:rsidRPr="00DF2A28" w:rsidRDefault="00C67CCB" w:rsidP="00A23A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0D87D2" w14:textId="64A306E7" w:rsidR="00C67CCB" w:rsidRPr="000C35D3" w:rsidRDefault="00C67CCB" w:rsidP="00A23A3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E5232" w:rsidRPr="00D04409" w14:paraId="11EE77D5" w14:textId="77777777" w:rsidTr="002C0E14">
        <w:trPr>
          <w:trHeight w:val="530"/>
        </w:trPr>
        <w:tc>
          <w:tcPr>
            <w:tcW w:w="846" w:type="dxa"/>
            <w:shd w:val="clear" w:color="auto" w:fill="auto"/>
          </w:tcPr>
          <w:p w14:paraId="4A67B5F9" w14:textId="2442BB5A" w:rsidR="007E5232" w:rsidRDefault="0031396C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7E5232" w:rsidRPr="00D04409">
              <w:rPr>
                <w:rFonts w:ascii="Arial" w:hAnsi="Arial" w:cs="Arial"/>
                <w:sz w:val="21"/>
                <w:szCs w:val="21"/>
              </w:rPr>
              <w:t>F</w:t>
            </w:r>
            <w:r w:rsidR="007E5232">
              <w:rPr>
                <w:rFonts w:ascii="Arial" w:hAnsi="Arial" w:cs="Arial"/>
                <w:sz w:val="21"/>
                <w:szCs w:val="21"/>
              </w:rPr>
              <w:t>12</w:t>
            </w:r>
            <w:r w:rsidR="007E5232"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14:paraId="7D58D841" w14:textId="77777777" w:rsidR="0083381A" w:rsidRDefault="00222BF1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Pleas</w:t>
            </w:r>
            <w:r w:rsidR="008B4203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elaborate on why you feel that </w:t>
            </w:r>
            <w:r w:rsidR="002C4DA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your district does or does not </w:t>
            </w:r>
            <w:r w:rsidR="00A23A35"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have sufficient financial resources to implement malaria</w:t>
            </w:r>
            <w:r w:rsidR="008B420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A23A35"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strategies and activities</w:t>
            </w:r>
            <w:r w:rsidR="00A23A3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according to the</w:t>
            </w:r>
            <w:r w:rsidR="00A23A3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work plan</w:t>
            </w:r>
            <w:r w:rsidR="002C4DA2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A23A35"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07BCEDD9" w14:textId="1AD0B483" w:rsidR="005C7881" w:rsidRPr="000C35D3" w:rsidRDefault="005C7881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693" w:type="dxa"/>
            <w:gridSpan w:val="2"/>
            <w:shd w:val="clear" w:color="auto" w:fill="auto"/>
          </w:tcPr>
          <w:p w14:paraId="75FD4FE2" w14:textId="77777777" w:rsidR="007E5232" w:rsidRPr="000C35D3" w:rsidRDefault="007E5232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C48BA" w:rsidRPr="00D04409" w14:paraId="1DD75D11" w14:textId="77777777" w:rsidTr="002C0E14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B8B1039" w14:textId="321C7EE9" w:rsidR="00AC48BA" w:rsidRDefault="0031396C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AC48BA" w:rsidRPr="00D04409">
              <w:rPr>
                <w:rFonts w:ascii="Arial" w:hAnsi="Arial" w:cs="Arial"/>
                <w:sz w:val="21"/>
                <w:szCs w:val="21"/>
              </w:rPr>
              <w:t>F</w:t>
            </w:r>
            <w:r w:rsidR="00AC48BA">
              <w:rPr>
                <w:rFonts w:ascii="Arial" w:hAnsi="Arial" w:cs="Arial"/>
                <w:sz w:val="21"/>
                <w:szCs w:val="21"/>
              </w:rPr>
              <w:t>13</w:t>
            </w:r>
            <w:r w:rsidR="00AC48BA"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14:paraId="63DB2085" w14:textId="27D22478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What are the top three challenges your district faces in relation to the financial management of malaria activities?</w:t>
            </w:r>
          </w:p>
          <w:p w14:paraId="50FA48DA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098F3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1.</w:t>
            </w:r>
          </w:p>
          <w:p w14:paraId="24089E36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9AA41E0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2.</w:t>
            </w:r>
          </w:p>
          <w:p w14:paraId="13AE1A6D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9387861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3.</w:t>
            </w:r>
          </w:p>
          <w:p w14:paraId="501702E8" w14:textId="77777777" w:rsidR="00AC48BA" w:rsidRPr="000C35D3" w:rsidRDefault="00AC48BA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DC0119" w:rsidRPr="00D04409" w14:paraId="089A881D" w14:textId="77777777" w:rsidTr="002C0E14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70D3E951" w14:textId="053F373E" w:rsidR="00DC0119" w:rsidRPr="00530834" w:rsidRDefault="00DC0119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30834">
              <w:rPr>
                <w:rFonts w:ascii="Arial" w:hAnsi="Arial" w:cs="Arial"/>
                <w:sz w:val="21"/>
                <w:szCs w:val="21"/>
              </w:rPr>
              <w:lastRenderedPageBreak/>
              <w:t>T2.</w:t>
            </w:r>
            <w:r w:rsidR="00DB7624" w:rsidRPr="00530834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459" w:type="dxa"/>
            <w:shd w:val="clear" w:color="auto" w:fill="D9D9D9" w:themeFill="background1" w:themeFillShade="D9"/>
          </w:tcPr>
          <w:p w14:paraId="0CAAAA83" w14:textId="159993CC" w:rsidR="00DC0119" w:rsidRPr="00253CC5" w:rsidRDefault="00DB7624" w:rsidP="005209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Do you have any thoughts or ideas on potential solutions to the </w:t>
            </w:r>
            <w:r w:rsidR="00223AB8" w:rsidRPr="00F33A7D">
              <w:rPr>
                <w:rFonts w:ascii="Arial" w:hAnsi="Arial" w:cs="Arial"/>
                <w:sz w:val="21"/>
                <w:szCs w:val="21"/>
              </w:rPr>
              <w:t xml:space="preserve">financial management </w:t>
            </w:r>
            <w:r w:rsidRPr="00F33A7D">
              <w:rPr>
                <w:rFonts w:ascii="Arial" w:hAnsi="Arial" w:cs="Arial"/>
                <w:sz w:val="21"/>
                <w:szCs w:val="21"/>
              </w:rPr>
              <w:t xml:space="preserve">challenges you describe above? </w:t>
            </w:r>
          </w:p>
        </w:tc>
        <w:tc>
          <w:tcPr>
            <w:tcW w:w="5693" w:type="dxa"/>
            <w:gridSpan w:val="2"/>
            <w:shd w:val="clear" w:color="auto" w:fill="D9D9D9" w:themeFill="background1" w:themeFillShade="D9"/>
          </w:tcPr>
          <w:p w14:paraId="1F9ED709" w14:textId="77777777" w:rsidR="00DC0119" w:rsidRDefault="00DC0119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61060FA" w14:textId="77777777" w:rsidR="00C67CCB" w:rsidRDefault="00C67CCB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B052A0" w14:textId="77777777" w:rsidR="00C67CCB" w:rsidRDefault="00C67CCB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911661" w14:textId="77777777" w:rsidR="00C67CCB" w:rsidRDefault="00C67CCB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A5C0E3A" w14:textId="56A92B00" w:rsidR="00227C4E" w:rsidRPr="000C35D3" w:rsidRDefault="00227C4E" w:rsidP="005209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20BF8C2" w14:textId="77777777" w:rsidR="002F24A5" w:rsidRPr="005C7881" w:rsidRDefault="002F24A5" w:rsidP="00A232E8">
      <w:pPr>
        <w:pStyle w:val="ArialHeading1"/>
        <w:rPr>
          <w:rFonts w:eastAsia="Calibri" w:cs="Arial"/>
          <w:color w:val="auto"/>
        </w:rPr>
      </w:pPr>
      <w:bookmarkStart w:id="14" w:name="_Toc528508086"/>
    </w:p>
    <w:p w14:paraId="6675F300" w14:textId="76B2F89C" w:rsidR="00D35F4A" w:rsidRPr="00A4669A" w:rsidRDefault="00D35F4A" w:rsidP="00A232E8">
      <w:pPr>
        <w:pStyle w:val="ArialHeading1"/>
        <w:rPr>
          <w:rFonts w:eastAsia="Calibri"/>
          <w:color w:val="F26D04"/>
        </w:rPr>
      </w:pPr>
      <w:bookmarkStart w:id="15" w:name="_Toc53569975"/>
      <w:r w:rsidRPr="00A4669A">
        <w:rPr>
          <w:color w:val="F26D04"/>
        </w:rPr>
        <w:t>Hu</w:t>
      </w:r>
      <w:r w:rsidR="00A232E8" w:rsidRPr="00A4669A">
        <w:rPr>
          <w:color w:val="F26D04"/>
        </w:rPr>
        <w:t>m</w:t>
      </w:r>
      <w:r w:rsidRPr="00A4669A">
        <w:rPr>
          <w:color w:val="F26D04"/>
        </w:rPr>
        <w:t>an Resources (HR)</w:t>
      </w:r>
      <w:bookmarkEnd w:id="14"/>
      <w:bookmarkEnd w:id="15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52"/>
        <w:gridCol w:w="2043"/>
        <w:gridCol w:w="58"/>
        <w:gridCol w:w="1985"/>
        <w:gridCol w:w="2214"/>
      </w:tblGrid>
      <w:tr w:rsidR="009C508A" w:rsidRPr="00D04409" w14:paraId="421BE882" w14:textId="77777777" w:rsidTr="00523631">
        <w:trPr>
          <w:trHeight w:val="63"/>
        </w:trPr>
        <w:tc>
          <w:tcPr>
            <w:tcW w:w="846" w:type="dxa"/>
            <w:shd w:val="clear" w:color="auto" w:fill="18A3AC"/>
          </w:tcPr>
          <w:p w14:paraId="55F82389" w14:textId="77777777" w:rsidR="002623C1" w:rsidRPr="00D04409" w:rsidRDefault="002623C1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52" w:type="dxa"/>
            <w:shd w:val="clear" w:color="auto" w:fill="18A3AC"/>
          </w:tcPr>
          <w:p w14:paraId="2B782520" w14:textId="77777777" w:rsidR="002623C1" w:rsidRPr="00D04409" w:rsidRDefault="002623C1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086" w:type="dxa"/>
            <w:gridSpan w:val="3"/>
            <w:shd w:val="clear" w:color="auto" w:fill="18A3AC"/>
          </w:tcPr>
          <w:p w14:paraId="3B34F4BF" w14:textId="77777777" w:rsidR="002623C1" w:rsidRPr="00D04409" w:rsidRDefault="002623C1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Response </w:t>
            </w:r>
          </w:p>
        </w:tc>
        <w:tc>
          <w:tcPr>
            <w:tcW w:w="2214" w:type="dxa"/>
            <w:shd w:val="clear" w:color="auto" w:fill="18A3AC"/>
          </w:tcPr>
          <w:p w14:paraId="799E1F19" w14:textId="77777777" w:rsidR="002623C1" w:rsidRPr="00D04409" w:rsidRDefault="002623C1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600CB8" w:rsidRPr="00D04409" w14:paraId="331EE992" w14:textId="77777777" w:rsidTr="00523631">
        <w:trPr>
          <w:trHeight w:val="530"/>
        </w:trPr>
        <w:tc>
          <w:tcPr>
            <w:tcW w:w="846" w:type="dxa"/>
            <w:shd w:val="clear" w:color="auto" w:fill="FFFFFF"/>
          </w:tcPr>
          <w:p w14:paraId="43B3A8C1" w14:textId="77777777" w:rsidR="00600CB8" w:rsidRPr="00D04409" w:rsidRDefault="00D84DD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HR1.</w:t>
            </w:r>
          </w:p>
        </w:tc>
        <w:tc>
          <w:tcPr>
            <w:tcW w:w="3852" w:type="dxa"/>
            <w:shd w:val="clear" w:color="auto" w:fill="FFFFFF"/>
          </w:tcPr>
          <w:p w14:paraId="5E5DD2AC" w14:textId="4D4CF0B5" w:rsidR="00600CB8" w:rsidRDefault="00D84DD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you have a</w:t>
            </w:r>
            <w:r w:rsidR="009275D4">
              <w:rPr>
                <w:rFonts w:ascii="Arial" w:hAnsi="Arial" w:cs="Arial"/>
                <w:sz w:val="21"/>
                <w:szCs w:val="21"/>
              </w:rPr>
              <w:t xml:space="preserve"> current organogram for your </w:t>
            </w:r>
            <w:r w:rsidR="00BE249C">
              <w:rPr>
                <w:rFonts w:ascii="Arial" w:hAnsi="Arial" w:cs="Arial"/>
                <w:sz w:val="21"/>
                <w:szCs w:val="21"/>
              </w:rPr>
              <w:t>district?</w:t>
            </w:r>
          </w:p>
          <w:p w14:paraId="5067F32A" w14:textId="77777777" w:rsidR="009275D4" w:rsidRDefault="009275D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87490" w14:textId="77777777" w:rsidR="009275D4" w:rsidRPr="000C7F57" w:rsidRDefault="009275D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Ask to see the organogram </w:t>
            </w:r>
            <w:r w:rsidR="00257B88">
              <w:rPr>
                <w:rFonts w:ascii="Arial" w:hAnsi="Arial" w:cs="Arial"/>
                <w:i/>
                <w:sz w:val="21"/>
                <w:szCs w:val="21"/>
              </w:rPr>
              <w:t xml:space="preserve">and use it to help guide discussion below. </w:t>
            </w:r>
          </w:p>
          <w:p w14:paraId="42977981" w14:textId="77777777" w:rsidR="009275D4" w:rsidRDefault="009275D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81D1B29" w14:textId="77777777" w:rsidR="00F43191" w:rsidRPr="00D04409" w:rsidRDefault="00F43191" w:rsidP="00F431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6CC9E23" w14:textId="4618DB07" w:rsidR="00F43191" w:rsidRPr="00D04409" w:rsidRDefault="00F4319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FFFFFF"/>
          </w:tcPr>
          <w:p w14:paraId="22DB9F26" w14:textId="77777777" w:rsidR="009275D4" w:rsidRPr="00D04409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5E754726" w14:textId="77777777" w:rsidR="009275D4" w:rsidRPr="00D04409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376E8C" w14:textId="77777777" w:rsidR="009275D4" w:rsidRPr="00D04409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6D98C05B" w14:textId="77777777" w:rsidR="009275D4" w:rsidRDefault="009275D4" w:rsidP="000C7F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67CF96" w14:textId="5893B1AA" w:rsidR="0084091E" w:rsidRDefault="00953EA8" w:rsidP="000C7F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 Yes, but respondent unable to present </w:t>
            </w:r>
          </w:p>
          <w:p w14:paraId="6803D700" w14:textId="70A3293E" w:rsidR="00953EA8" w:rsidRDefault="0083381A" w:rsidP="008338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953EA8">
              <w:rPr>
                <w:rFonts w:ascii="Arial" w:hAnsi="Arial" w:cs="Arial"/>
                <w:sz w:val="21"/>
                <w:szCs w:val="21"/>
              </w:rPr>
              <w:t>organogram</w:t>
            </w:r>
          </w:p>
          <w:p w14:paraId="415C6750" w14:textId="77777777" w:rsidR="00F43191" w:rsidRDefault="00F43191" w:rsidP="000C7F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C631EEB" w14:textId="77777777" w:rsidR="00F43191" w:rsidRDefault="00F43191" w:rsidP="000C7F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  <w:r w:rsidRPr="000C35D3" w:rsidDel="003B1A0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1818588D" w14:textId="49D57129" w:rsidR="00126B19" w:rsidRPr="005C7881" w:rsidRDefault="00126B19" w:rsidP="000C7F57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FFFFFF"/>
          </w:tcPr>
          <w:p w14:paraId="7909C581" w14:textId="28792036" w:rsidR="009275D4" w:rsidRDefault="009275D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Record month and year organogram last updated.</w:t>
            </w:r>
          </w:p>
          <w:p w14:paraId="06EACD1E" w14:textId="77777777" w:rsidR="009275D4" w:rsidRDefault="009275D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8CBB70F" w14:textId="77EA0165" w:rsidR="009275D4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Month: ___________</w:t>
            </w:r>
          </w:p>
          <w:p w14:paraId="3A3ABF5F" w14:textId="77777777" w:rsidR="009275D4" w:rsidRDefault="009275D4" w:rsidP="009275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CC8257" w14:textId="67447ACC" w:rsidR="009275D4" w:rsidRDefault="009275D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Year: ____________</w:t>
            </w:r>
          </w:p>
          <w:p w14:paraId="12B133DA" w14:textId="77777777" w:rsidR="00953EA8" w:rsidRPr="00953EA8" w:rsidRDefault="00953EA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581E" w:rsidRPr="00D04409" w14:paraId="1B5A8A65" w14:textId="77777777" w:rsidTr="00523631">
        <w:trPr>
          <w:trHeight w:val="530"/>
        </w:trPr>
        <w:tc>
          <w:tcPr>
            <w:tcW w:w="846" w:type="dxa"/>
            <w:shd w:val="clear" w:color="auto" w:fill="FFFFFF"/>
          </w:tcPr>
          <w:p w14:paraId="2706498A" w14:textId="1BBB2C71" w:rsidR="0059581E" w:rsidRPr="00D04409" w:rsidRDefault="0059581E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HR</w:t>
            </w:r>
            <w:r w:rsidR="0041599F">
              <w:rPr>
                <w:rFonts w:ascii="Arial" w:hAnsi="Arial" w:cs="Arial"/>
                <w:sz w:val="21"/>
                <w:szCs w:val="21"/>
              </w:rPr>
              <w:t>2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0152" w:type="dxa"/>
            <w:gridSpan w:val="5"/>
            <w:shd w:val="clear" w:color="auto" w:fill="FFFFFF"/>
          </w:tcPr>
          <w:p w14:paraId="374004BB" w14:textId="33D8073D" w:rsidR="0059581E" w:rsidRDefault="00731327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For each of the </w:t>
            </w:r>
            <w:r w:rsidR="009B6B63">
              <w:rPr>
                <w:rFonts w:ascii="Arial" w:hAnsi="Arial" w:cs="Arial"/>
                <w:sz w:val="21"/>
                <w:szCs w:val="21"/>
              </w:rPr>
              <w:t xml:space="preserve">below </w:t>
            </w:r>
            <w:r>
              <w:rPr>
                <w:rFonts w:ascii="Arial" w:hAnsi="Arial" w:cs="Arial"/>
                <w:sz w:val="21"/>
                <w:szCs w:val="21"/>
              </w:rPr>
              <w:t>job titles or special</w:t>
            </w:r>
            <w:r w:rsidR="009B6B63">
              <w:rPr>
                <w:rFonts w:ascii="Arial" w:hAnsi="Arial" w:cs="Arial"/>
                <w:sz w:val="21"/>
                <w:szCs w:val="21"/>
              </w:rPr>
              <w:t>ties</w:t>
            </w:r>
            <w:r>
              <w:rPr>
                <w:rFonts w:ascii="Arial" w:hAnsi="Arial" w:cs="Arial"/>
                <w:sz w:val="21"/>
                <w:szCs w:val="21"/>
              </w:rPr>
              <w:t>, h</w:t>
            </w:r>
            <w:r w:rsidR="0059581E" w:rsidRPr="00D04409">
              <w:rPr>
                <w:rFonts w:ascii="Arial" w:hAnsi="Arial" w:cs="Arial"/>
                <w:sz w:val="21"/>
                <w:szCs w:val="21"/>
              </w:rPr>
              <w:t>ow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9581E" w:rsidRPr="00D04409">
              <w:rPr>
                <w:rFonts w:ascii="Arial" w:hAnsi="Arial" w:cs="Arial"/>
                <w:sz w:val="21"/>
                <w:szCs w:val="21"/>
              </w:rPr>
              <w:t xml:space="preserve">many </w:t>
            </w:r>
            <w:r>
              <w:rPr>
                <w:rFonts w:ascii="Arial" w:hAnsi="Arial" w:cs="Arial"/>
                <w:sz w:val="21"/>
                <w:szCs w:val="21"/>
              </w:rPr>
              <w:t xml:space="preserve">positions </w:t>
            </w:r>
            <w:r w:rsidR="00E40DFF">
              <w:rPr>
                <w:rFonts w:ascii="Arial" w:hAnsi="Arial" w:cs="Arial"/>
                <w:sz w:val="21"/>
                <w:szCs w:val="21"/>
              </w:rPr>
              <w:t xml:space="preserve">exist </w:t>
            </w:r>
            <w:r w:rsidR="0099578C">
              <w:rPr>
                <w:rFonts w:ascii="Arial" w:hAnsi="Arial" w:cs="Arial"/>
                <w:sz w:val="21"/>
                <w:szCs w:val="21"/>
              </w:rPr>
              <w:t xml:space="preserve">in your district </w:t>
            </w:r>
            <w:r w:rsidR="00E40DFF">
              <w:rPr>
                <w:rFonts w:ascii="Arial" w:hAnsi="Arial" w:cs="Arial"/>
                <w:sz w:val="21"/>
                <w:szCs w:val="21"/>
              </w:rPr>
              <w:t>and how many</w:t>
            </w:r>
            <w:r w:rsidR="002F2ED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578C">
              <w:rPr>
                <w:rFonts w:ascii="Arial" w:hAnsi="Arial" w:cs="Arial"/>
                <w:sz w:val="21"/>
                <w:szCs w:val="21"/>
              </w:rPr>
              <w:t xml:space="preserve">of these </w:t>
            </w:r>
            <w:r w:rsidR="0059581E" w:rsidRPr="00D04409">
              <w:rPr>
                <w:rFonts w:ascii="Arial" w:hAnsi="Arial" w:cs="Arial"/>
                <w:sz w:val="21"/>
                <w:szCs w:val="21"/>
              </w:rPr>
              <w:t xml:space="preserve">are </w:t>
            </w:r>
            <w:r w:rsidR="0059581E" w:rsidRPr="00D04409">
              <w:rPr>
                <w:rFonts w:ascii="Arial" w:hAnsi="Arial" w:cs="Arial"/>
                <w:sz w:val="21"/>
                <w:szCs w:val="21"/>
                <w:u w:val="single"/>
              </w:rPr>
              <w:t>currently</w:t>
            </w:r>
            <w:r w:rsidR="0059581E"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0DFF">
              <w:rPr>
                <w:rFonts w:ascii="Arial" w:hAnsi="Arial" w:cs="Arial"/>
                <w:sz w:val="21"/>
                <w:szCs w:val="21"/>
              </w:rPr>
              <w:t>fill</w:t>
            </w:r>
            <w:r w:rsidR="0059581E" w:rsidRPr="00D04409">
              <w:rPr>
                <w:rFonts w:ascii="Arial" w:hAnsi="Arial" w:cs="Arial"/>
                <w:sz w:val="21"/>
                <w:szCs w:val="21"/>
              </w:rPr>
              <w:t xml:space="preserve">ed </w:t>
            </w:r>
            <w:r w:rsidR="0099578C">
              <w:rPr>
                <w:rFonts w:ascii="Arial" w:hAnsi="Arial" w:cs="Arial"/>
                <w:sz w:val="21"/>
                <w:szCs w:val="21"/>
              </w:rPr>
              <w:t>vs. vacant</w:t>
            </w:r>
            <w:r w:rsidR="0059581E"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2E024C5B" w14:textId="77777777" w:rsidR="0059581E" w:rsidRDefault="0059581E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6E3DD0B8" w14:textId="77777777" w:rsidR="0059581E" w:rsidRDefault="0059581E" w:rsidP="0059581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If none, enter ‘0’ in space provided.</w:t>
            </w:r>
            <w:r w:rsidR="00151D1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14:paraId="67008E28" w14:textId="028CCA69" w:rsidR="005C7881" w:rsidRPr="005C7881" w:rsidRDefault="005C7881" w:rsidP="0059581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925D4B" w:rsidRPr="00D04409" w14:paraId="304D097E" w14:textId="77777777" w:rsidTr="00523631">
        <w:trPr>
          <w:trHeight w:val="693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B7C13D0" w14:textId="77777777" w:rsidR="00925D4B" w:rsidRPr="00D04409" w:rsidRDefault="00925D4B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45E3FF1F" w14:textId="20933CC2" w:rsidR="003937E2" w:rsidRDefault="00925D4B" w:rsidP="00577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Job title or specialty</w:t>
            </w:r>
          </w:p>
          <w:p w14:paraId="4B8E95D9" w14:textId="4D60F624" w:rsidR="00577068" w:rsidRDefault="00577068" w:rsidP="00577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BCFA4A3" w14:textId="77777777" w:rsidR="002C0E14" w:rsidRPr="00577068" w:rsidRDefault="002C0E14" w:rsidP="00577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95CE24" w14:textId="77777777" w:rsidR="00925D4B" w:rsidRDefault="00925D4B" w:rsidP="00F33A7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B7167">
              <w:rPr>
                <w:rFonts w:ascii="Arial" w:hAnsi="Arial" w:cs="Arial"/>
                <w:bCs/>
                <w:sz w:val="21"/>
                <w:szCs w:val="21"/>
              </w:rPr>
              <w:t>Head of communicable disease</w:t>
            </w:r>
          </w:p>
          <w:p w14:paraId="1365D7DA" w14:textId="77777777" w:rsidR="00925D4B" w:rsidRDefault="00925D4B" w:rsidP="00F33A7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B7167">
              <w:rPr>
                <w:rFonts w:ascii="Arial" w:hAnsi="Arial" w:cs="Arial"/>
                <w:bCs/>
                <w:sz w:val="21"/>
                <w:szCs w:val="21"/>
              </w:rPr>
              <w:t>Head of malaria</w:t>
            </w:r>
          </w:p>
          <w:p w14:paraId="721AD93C" w14:textId="77777777" w:rsidR="00925D4B" w:rsidRDefault="00925D4B" w:rsidP="00F33A7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B7167">
              <w:rPr>
                <w:rFonts w:ascii="Arial" w:hAnsi="Arial" w:cs="Arial"/>
                <w:bCs/>
                <w:sz w:val="21"/>
                <w:szCs w:val="21"/>
              </w:rPr>
              <w:t>Communicable disease officer</w:t>
            </w:r>
          </w:p>
          <w:p w14:paraId="0E0C24EE" w14:textId="77777777" w:rsidR="00925D4B" w:rsidRDefault="00925D4B" w:rsidP="00F33A7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B7167">
              <w:rPr>
                <w:rFonts w:ascii="Arial" w:hAnsi="Arial" w:cs="Arial"/>
                <w:bCs/>
                <w:sz w:val="21"/>
                <w:szCs w:val="21"/>
              </w:rPr>
              <w:t>Malaria officer</w:t>
            </w:r>
          </w:p>
          <w:p w14:paraId="658E4771" w14:textId="69CCBEB7" w:rsidR="002D289A" w:rsidRDefault="00925D4B" w:rsidP="0048411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B7167">
              <w:rPr>
                <w:rFonts w:ascii="Arial" w:hAnsi="Arial" w:cs="Arial"/>
                <w:bCs/>
                <w:sz w:val="21"/>
                <w:szCs w:val="21"/>
              </w:rPr>
              <w:t>Surveillance/Health management information system (HMIS) officer</w:t>
            </w:r>
          </w:p>
          <w:p w14:paraId="6EBD5B01" w14:textId="77777777" w:rsidR="001176DF" w:rsidRPr="0048411D" w:rsidRDefault="001176DF" w:rsidP="0048411D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9B0E548" w14:textId="77777777" w:rsidR="00925D4B" w:rsidRDefault="00925D4B" w:rsidP="0048411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B7167">
              <w:rPr>
                <w:rFonts w:ascii="Arial" w:hAnsi="Arial" w:cs="Arial"/>
                <w:bCs/>
                <w:sz w:val="21"/>
                <w:szCs w:val="21"/>
              </w:rPr>
              <w:t xml:space="preserve">Entomologist </w:t>
            </w:r>
          </w:p>
          <w:p w14:paraId="080A437F" w14:textId="77777777" w:rsidR="00925D4B" w:rsidRDefault="00925D4B" w:rsidP="0048411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B7167">
              <w:rPr>
                <w:rFonts w:ascii="Arial" w:hAnsi="Arial" w:cs="Arial"/>
                <w:bCs/>
                <w:sz w:val="21"/>
                <w:szCs w:val="21"/>
              </w:rPr>
              <w:t>Indoor residual sprayer</w:t>
            </w:r>
          </w:p>
          <w:p w14:paraId="0F686AC7" w14:textId="7D9572C9" w:rsidR="00925D4B" w:rsidRPr="005A29C8" w:rsidRDefault="00AA43C3" w:rsidP="0048411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Social and behavior change communication</w:t>
            </w:r>
            <w:r w:rsidR="00925D4B" w:rsidRPr="003B7167">
              <w:rPr>
                <w:rFonts w:ascii="Arial" w:hAnsi="Arial" w:cs="Arial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925D4B" w:rsidRPr="003B7167">
              <w:rPr>
                <w:rFonts w:ascii="Arial" w:hAnsi="Arial" w:cs="Arial"/>
                <w:sz w:val="21"/>
                <w:szCs w:val="21"/>
              </w:rPr>
              <w:t>BCC) specialist</w:t>
            </w:r>
          </w:p>
          <w:p w14:paraId="69618360" w14:textId="77777777" w:rsidR="005A29C8" w:rsidRPr="005A29C8" w:rsidRDefault="005A29C8" w:rsidP="0048411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886F487" w14:textId="3A6FB1C9" w:rsidR="005A29C8" w:rsidRPr="00FF13D9" w:rsidRDefault="001176DF" w:rsidP="0048411D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Community engagement l</w:t>
            </w:r>
            <w:r w:rsidR="004177FA">
              <w:rPr>
                <w:rFonts w:ascii="Arial" w:hAnsi="Arial" w:cs="Arial"/>
                <w:bCs/>
                <w:sz w:val="21"/>
                <w:szCs w:val="21"/>
              </w:rPr>
              <w:t xml:space="preserve">ead or liaison </w:t>
            </w:r>
          </w:p>
          <w:p w14:paraId="58E0C7E7" w14:textId="77777777" w:rsidR="00925D4B" w:rsidRPr="008C0287" w:rsidRDefault="00925D4B" w:rsidP="003B716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D9CCDF7" w14:textId="1719656B" w:rsidR="00925D4B" w:rsidRPr="003B7167" w:rsidRDefault="00925D4B" w:rsidP="0048411D">
            <w:pPr>
              <w:pStyle w:val="ListParagraph"/>
              <w:numPr>
                <w:ilvl w:val="0"/>
                <w:numId w:val="87"/>
              </w:num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Microscopist</w:t>
            </w:r>
          </w:p>
          <w:p w14:paraId="4162968D" w14:textId="4BE347A3" w:rsidR="00925D4B" w:rsidRPr="003B7167" w:rsidRDefault="00925D4B" w:rsidP="0048411D">
            <w:pPr>
              <w:pStyle w:val="ListParagraph"/>
              <w:numPr>
                <w:ilvl w:val="0"/>
                <w:numId w:val="87"/>
              </w:numPr>
              <w:spacing w:after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Other (specify):</w:t>
            </w:r>
            <w:r>
              <w:rPr>
                <w:rFonts w:ascii="Arial" w:hAnsi="Arial" w:cs="Arial"/>
                <w:sz w:val="21"/>
                <w:szCs w:val="21"/>
              </w:rPr>
              <w:t xml:space="preserve"> ______________</w:t>
            </w:r>
          </w:p>
          <w:p w14:paraId="0BD86978" w14:textId="4DCAD413" w:rsidR="00925D4B" w:rsidRPr="00185F68" w:rsidRDefault="00925D4B" w:rsidP="0048411D">
            <w:pPr>
              <w:pStyle w:val="ListParagraph"/>
              <w:numPr>
                <w:ilvl w:val="0"/>
                <w:numId w:val="87"/>
              </w:numPr>
              <w:spacing w:after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sz w:val="21"/>
                <w:szCs w:val="21"/>
              </w:rPr>
              <w:t>Other (specify):</w:t>
            </w:r>
            <w:r>
              <w:rPr>
                <w:rFonts w:ascii="Arial" w:hAnsi="Arial" w:cs="Arial"/>
                <w:sz w:val="21"/>
                <w:szCs w:val="21"/>
              </w:rPr>
              <w:t xml:space="preserve"> ______________</w:t>
            </w:r>
          </w:p>
          <w:p w14:paraId="62110B92" w14:textId="20CB9392" w:rsidR="00925D4B" w:rsidRPr="00D04409" w:rsidRDefault="00925D4B" w:rsidP="00F33A7D">
            <w:pPr>
              <w:pStyle w:val="ColorfulList-Accent11"/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3001C" w14:textId="07EBC7BA" w:rsidR="001E6474" w:rsidRDefault="00925D4B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B7167">
              <w:rPr>
                <w:rFonts w:ascii="Arial" w:hAnsi="Arial" w:cs="Arial"/>
                <w:b/>
                <w:sz w:val="21"/>
                <w:szCs w:val="21"/>
              </w:rPr>
              <w:t>Total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number of district</w:t>
            </w:r>
            <w:r w:rsidRPr="003B7167">
              <w:rPr>
                <w:rFonts w:ascii="Arial" w:hAnsi="Arial" w:cs="Arial"/>
                <w:b/>
                <w:sz w:val="21"/>
                <w:szCs w:val="21"/>
              </w:rPr>
              <w:t xml:space="preserve"> positions</w:t>
            </w:r>
          </w:p>
          <w:p w14:paraId="7B59DB1F" w14:textId="77777777" w:rsidR="002C0E14" w:rsidRPr="003B7167" w:rsidRDefault="002C0E14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A76E07F" w14:textId="77777777" w:rsidR="003937E2" w:rsidRPr="00BC08B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C35E2">
              <w:rPr>
                <w:rFonts w:ascii="Arial" w:hAnsi="Arial" w:cs="Arial"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5D8F3337" w14:textId="77777777" w:rsidR="003937E2" w:rsidRPr="00BC08B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b.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59AC9EF8" w14:textId="77777777" w:rsidR="003937E2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c.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4E5B6FB4" w14:textId="77777777" w:rsidR="003937E2" w:rsidRPr="00BC08B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d.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606DC9F0" w14:textId="6F7B0EFE" w:rsidR="000E0EB3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e.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5EFB2606" w14:textId="77777777" w:rsidR="000E0EB3" w:rsidRDefault="000E0EB3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84F061C" w14:textId="3CE2B606" w:rsidR="003937E2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 xml:space="preserve">f. </w:t>
            </w:r>
            <w:r>
              <w:rPr>
                <w:rFonts w:ascii="Arial" w:hAnsi="Arial" w:cs="Arial"/>
                <w:bCs/>
                <w:sz w:val="21"/>
                <w:szCs w:val="21"/>
              </w:rPr>
              <w:t>_____________</w:t>
            </w:r>
          </w:p>
          <w:p w14:paraId="7B03BF09" w14:textId="122EBF2E" w:rsidR="005A29C8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</w:t>
            </w:r>
            <w:r w:rsidRPr="00AC35E2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5C4136B1" w14:textId="21BF6A79" w:rsidR="003937E2" w:rsidRPr="00BC08B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79DFCBC3" w14:textId="77777777" w:rsidR="00577068" w:rsidRDefault="00577068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8D70A4E" w14:textId="38178897" w:rsidR="005A29C8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i</w:t>
            </w:r>
            <w:proofErr w:type="spellEnd"/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71C13149" w14:textId="77777777" w:rsidR="000E0EB3" w:rsidRDefault="000E0EB3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29D2C0C" w14:textId="15566ED6" w:rsidR="003937E2" w:rsidRPr="00BC08B1" w:rsidRDefault="003937E2" w:rsidP="000E0EB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j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278E337B" w14:textId="51CE9930" w:rsidR="00591C11" w:rsidRDefault="003937E2" w:rsidP="003937E2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7DD7B554" w14:textId="77777777" w:rsidR="00591C11" w:rsidRPr="00F33A7D" w:rsidRDefault="00591C11" w:rsidP="003937E2">
            <w:pPr>
              <w:spacing w:after="0" w:line="36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9F5D862" w14:textId="084CC192" w:rsidR="00577068" w:rsidRPr="00577068" w:rsidRDefault="00591C11" w:rsidP="00577068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4765DB3F" w14:textId="202CFE85" w:rsidR="00577068" w:rsidRDefault="00577068" w:rsidP="005958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2CFB58" w14:textId="77777777" w:rsidR="00577068" w:rsidRPr="00577068" w:rsidRDefault="00577068" w:rsidP="005958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97C5F8" w14:textId="03AAB81D" w:rsidR="003937E2" w:rsidRDefault="001176DF" w:rsidP="0059581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F4AEAC" w14:textId="41382913" w:rsidR="00925D4B" w:rsidRDefault="00151D13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B7167">
              <w:rPr>
                <w:rFonts w:ascii="Arial" w:hAnsi="Arial" w:cs="Arial"/>
                <w:b/>
                <w:sz w:val="21"/>
                <w:szCs w:val="21"/>
              </w:rPr>
              <w:t>Number of positions filled</w:t>
            </w:r>
          </w:p>
          <w:p w14:paraId="228C9EA3" w14:textId="77777777" w:rsidR="002C0E14" w:rsidRDefault="002C0E14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50473B0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C35E2">
              <w:rPr>
                <w:rFonts w:ascii="Arial" w:hAnsi="Arial" w:cs="Arial"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26D7154F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b.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24594088" w14:textId="77777777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c.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0F0D6A2A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d.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10AE8F0C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e.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7605B519" w14:textId="77777777" w:rsidR="000E0EB3" w:rsidRDefault="000E0EB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3B28545" w14:textId="6EE8DA25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 xml:space="preserve">f. </w:t>
            </w:r>
            <w:r>
              <w:rPr>
                <w:rFonts w:ascii="Arial" w:hAnsi="Arial" w:cs="Arial"/>
                <w:bCs/>
                <w:sz w:val="21"/>
                <w:szCs w:val="21"/>
              </w:rPr>
              <w:t>_____________</w:t>
            </w:r>
          </w:p>
          <w:p w14:paraId="68D0176C" w14:textId="77777777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</w:t>
            </w:r>
            <w:r w:rsidRPr="00AC35E2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2307D837" w14:textId="314771E2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1D9E6217" w14:textId="77777777" w:rsidR="00577068" w:rsidRDefault="00577068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5445367" w14:textId="1998FFEA" w:rsidR="005A29C8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i</w:t>
            </w:r>
            <w:proofErr w:type="spellEnd"/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7E439763" w14:textId="77777777" w:rsidR="000E0EB3" w:rsidRDefault="000E0EB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5F596BD" w14:textId="2FE6C748" w:rsidR="00151D13" w:rsidRPr="00BC08B1" w:rsidRDefault="00151D13" w:rsidP="000E0EB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j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6138DFF9" w14:textId="20712794" w:rsidR="00591C11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35D63F78" w14:textId="77777777" w:rsidR="00151D13" w:rsidRPr="00F33A7D" w:rsidRDefault="00151D13" w:rsidP="00F33A7D">
            <w:pPr>
              <w:spacing w:after="0"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4FC6FE4" w14:textId="77777777" w:rsidR="00591C11" w:rsidRDefault="00591C11" w:rsidP="00577068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5665951C" w14:textId="77777777" w:rsidR="00577068" w:rsidRDefault="00577068" w:rsidP="00577068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EE2721" w14:textId="15897BF8" w:rsidR="00577068" w:rsidRPr="00577068" w:rsidRDefault="00577068" w:rsidP="00577068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14:paraId="08162351" w14:textId="07AE99CD" w:rsidR="00925D4B" w:rsidRDefault="00151D13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85F68">
              <w:rPr>
                <w:rFonts w:ascii="Arial" w:hAnsi="Arial" w:cs="Arial"/>
                <w:b/>
                <w:sz w:val="21"/>
                <w:szCs w:val="21"/>
              </w:rPr>
              <w:t xml:space="preserve">Number of positions </w:t>
            </w:r>
            <w:r>
              <w:rPr>
                <w:rFonts w:ascii="Arial" w:hAnsi="Arial" w:cs="Arial"/>
                <w:b/>
                <w:sz w:val="21"/>
                <w:szCs w:val="21"/>
              </w:rPr>
              <w:t>vacant</w:t>
            </w:r>
          </w:p>
          <w:p w14:paraId="504F04FE" w14:textId="77777777" w:rsidR="002C0E14" w:rsidRDefault="002C0E14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5559805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C35E2">
              <w:rPr>
                <w:rFonts w:ascii="Arial" w:hAnsi="Arial" w:cs="Arial"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2FB5BB54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b.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69E0523D" w14:textId="77777777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c.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5DBFEE5C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d.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27283775" w14:textId="77777777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>e.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591BFCD5" w14:textId="77777777" w:rsidR="000E0EB3" w:rsidRDefault="000E0EB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CE45CE5" w14:textId="5401836E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C08B1">
              <w:rPr>
                <w:rFonts w:ascii="Arial" w:hAnsi="Arial" w:cs="Arial"/>
                <w:bCs/>
                <w:sz w:val="21"/>
                <w:szCs w:val="21"/>
              </w:rPr>
              <w:t xml:space="preserve">f. </w:t>
            </w:r>
            <w:r>
              <w:rPr>
                <w:rFonts w:ascii="Arial" w:hAnsi="Arial" w:cs="Arial"/>
                <w:bCs/>
                <w:sz w:val="21"/>
                <w:szCs w:val="21"/>
              </w:rPr>
              <w:t>_____________</w:t>
            </w:r>
          </w:p>
          <w:p w14:paraId="7D17E5D3" w14:textId="77777777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</w:t>
            </w:r>
            <w:r w:rsidRPr="00AC35E2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136E3764" w14:textId="1CE8AC24" w:rsidR="00151D13" w:rsidRPr="00BC08B1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65396505" w14:textId="77777777" w:rsidR="00577068" w:rsidRDefault="00577068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4848093" w14:textId="2998C7E5" w:rsidR="005A29C8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i</w:t>
            </w:r>
            <w:proofErr w:type="spellEnd"/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46390A8C" w14:textId="77777777" w:rsidR="000E0EB3" w:rsidRDefault="000E0EB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720A506" w14:textId="4377F032" w:rsidR="00151D13" w:rsidRPr="00BC08B1" w:rsidRDefault="00151D13" w:rsidP="000E0EB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j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5A679D29" w14:textId="5836DD9B" w:rsidR="00151D13" w:rsidRDefault="00151D13" w:rsidP="00151D13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4BE0787F" w14:textId="77777777" w:rsidR="00591C11" w:rsidRPr="00F33A7D" w:rsidRDefault="00591C11" w:rsidP="00151D13">
            <w:pPr>
              <w:spacing w:after="0" w:line="36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EDED6C0" w14:textId="43534E3C" w:rsidR="00591C11" w:rsidRDefault="00591C11" w:rsidP="00591C11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</w:t>
            </w:r>
            <w:r w:rsidRPr="00BC08B1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_____________</w:t>
            </w:r>
          </w:p>
          <w:p w14:paraId="6DED2A56" w14:textId="3E7E1D94" w:rsidR="001176DF" w:rsidRDefault="001176DF" w:rsidP="00591C11">
            <w:pPr>
              <w:spacing w:after="0"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0600FDA" w14:textId="2458B40F" w:rsidR="00151D13" w:rsidRPr="00D04409" w:rsidRDefault="001176DF" w:rsidP="00F33A7D">
            <w:pPr>
              <w:pStyle w:val="ColorfulList-Accent11"/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</w:tr>
      <w:tr w:rsidR="00BE6765" w:rsidRPr="00D04409" w14:paraId="2870FC0D" w14:textId="77777777" w:rsidTr="00523631">
        <w:trPr>
          <w:trHeight w:val="1291"/>
        </w:trPr>
        <w:tc>
          <w:tcPr>
            <w:tcW w:w="846" w:type="dxa"/>
            <w:shd w:val="clear" w:color="auto" w:fill="D9D9D9" w:themeFill="background1" w:themeFillShade="D9"/>
          </w:tcPr>
          <w:p w14:paraId="2627E133" w14:textId="4C1BFBDA" w:rsidR="00BE6765" w:rsidRPr="00697C76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lastRenderedPageBreak/>
              <w:t>T2.6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2F9CD4FD" w14:textId="77777777" w:rsidR="00BE6765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In the past 12 months, has your district office hired any seasonal or part-time laborers or staff?</w:t>
            </w:r>
          </w:p>
          <w:p w14:paraId="59DA1D73" w14:textId="77777777" w:rsidR="00F43191" w:rsidRDefault="00F43191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FA8AF7A" w14:textId="77777777" w:rsidR="00F43191" w:rsidRPr="00D04409" w:rsidRDefault="00F43191" w:rsidP="00F431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2F7209D" w14:textId="2EA3B817" w:rsidR="00F43191" w:rsidRPr="00697C76" w:rsidRDefault="00F43191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D9D9D9" w:themeFill="background1" w:themeFillShade="D9"/>
          </w:tcPr>
          <w:p w14:paraId="117EEE11" w14:textId="4FEEA0B3" w:rsidR="00F43191" w:rsidRPr="000C35D3" w:rsidRDefault="00F43191" w:rsidP="00F43191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0. No </w:t>
            </w:r>
            <w:r w:rsidRPr="00F33A7D">
              <w:rPr>
                <w:rFonts w:ascii="Arial" w:eastAsia="Phetsarath OT" w:hAnsi="Arial" w:cs="Arial"/>
                <w:b/>
                <w:color w:val="000000" w:themeColor="text1"/>
                <w:sz w:val="21"/>
                <w:szCs w:val="21"/>
              </w:rPr>
              <w:sym w:font="Wingdings" w:char="F0E0"/>
            </w:r>
            <w:r w:rsidRPr="00F33A7D">
              <w:rPr>
                <w:rFonts w:ascii="Arial" w:eastAsia="Phetsarath OT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33A7D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Skip to HR3</w:t>
            </w:r>
          </w:p>
          <w:p w14:paraId="4D7FCE4D" w14:textId="1097D244" w:rsidR="00F43191" w:rsidRPr="000C35D3" w:rsidRDefault="00F43191" w:rsidP="00F43191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1. Yes </w:t>
            </w:r>
          </w:p>
          <w:p w14:paraId="3DAB24FD" w14:textId="2DFE77DE" w:rsidR="00F43191" w:rsidRPr="00697C76" w:rsidRDefault="00F43191" w:rsidP="00F431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C35D3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  <w:r w:rsidRPr="000C35D3" w:rsidDel="003B1A0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33A7D">
              <w:rPr>
                <w:rFonts w:ascii="Arial" w:eastAsia="Phetsarath OT" w:hAnsi="Arial" w:cs="Arial"/>
                <w:b/>
                <w:color w:val="000000" w:themeColor="text1"/>
                <w:sz w:val="21"/>
                <w:szCs w:val="21"/>
              </w:rPr>
              <w:sym w:font="Wingdings" w:char="F0E0"/>
            </w:r>
            <w:r w:rsidRPr="00F33A7D">
              <w:rPr>
                <w:rFonts w:ascii="Arial" w:eastAsia="Phetsarath OT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33A7D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Skip to HR3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69B6E4B6" w14:textId="77777777" w:rsidR="00BE6765" w:rsidRPr="00697C76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D66" w:rsidRPr="00D04409" w14:paraId="3884E314" w14:textId="77777777" w:rsidTr="00523631">
        <w:trPr>
          <w:trHeight w:val="1291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2760348E" w14:textId="4340F11B" w:rsidR="008F5D66" w:rsidRPr="00697C76" w:rsidRDefault="008F5D66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T2.7</w:t>
            </w:r>
          </w:p>
        </w:tc>
        <w:tc>
          <w:tcPr>
            <w:tcW w:w="10152" w:type="dxa"/>
            <w:gridSpan w:val="5"/>
            <w:shd w:val="clear" w:color="auto" w:fill="D9D9D9" w:themeFill="background1" w:themeFillShade="D9"/>
          </w:tcPr>
          <w:p w14:paraId="3E4D375D" w14:textId="64C00E15" w:rsidR="008F5D66" w:rsidRPr="00F33A7D" w:rsidRDefault="008F5D66" w:rsidP="008F5D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In the past 12 months, how many seasonal or part-time laborers or staff were hired to perform the following jobs in your</w:t>
            </w:r>
            <w:r w:rsidR="00704016"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district?</w:t>
            </w:r>
          </w:p>
          <w:p w14:paraId="3351BB2F" w14:textId="77777777" w:rsidR="008F5D66" w:rsidRPr="00F33A7D" w:rsidRDefault="008F5D66" w:rsidP="008F5D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186D017" w14:textId="77777777" w:rsidR="008F5D66" w:rsidRPr="00F33A7D" w:rsidRDefault="008F5D66" w:rsidP="008F5D66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If none, enter ‘0’ in space provided.</w:t>
            </w:r>
          </w:p>
          <w:p w14:paraId="7CCF51DF" w14:textId="138FB861" w:rsidR="00704016" w:rsidRPr="00697C76" w:rsidRDefault="00704016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D66" w:rsidRPr="00D04409" w14:paraId="46FBEF28" w14:textId="77777777" w:rsidTr="00523631">
        <w:trPr>
          <w:trHeight w:val="558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5B07B6DB" w14:textId="77777777" w:rsidR="008F5D66" w:rsidRPr="00697C76" w:rsidRDefault="008F5D66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shd w:val="clear" w:color="auto" w:fill="D9D9D9" w:themeFill="background1" w:themeFillShade="D9"/>
          </w:tcPr>
          <w:p w14:paraId="6EB708C3" w14:textId="7ED8034B" w:rsidR="002C0E14" w:rsidRPr="00697C76" w:rsidRDefault="00704016" w:rsidP="002C0E14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7C76">
              <w:rPr>
                <w:rFonts w:ascii="Arial" w:hAnsi="Arial" w:cs="Arial"/>
                <w:b/>
                <w:sz w:val="21"/>
                <w:szCs w:val="21"/>
              </w:rPr>
              <w:t>Type of seasonal or part-time worker</w:t>
            </w:r>
          </w:p>
          <w:p w14:paraId="2D148004" w14:textId="77777777" w:rsidR="00704016" w:rsidRPr="002C0E14" w:rsidRDefault="00704016" w:rsidP="0070401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067FF6BE" w14:textId="77777777" w:rsidR="00704016" w:rsidRPr="00697C76" w:rsidRDefault="00704016" w:rsidP="00704016">
            <w:pPr>
              <w:pStyle w:val="ColorfulList-Accent1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Indoor residual spray (IRS) sprayer</w:t>
            </w:r>
          </w:p>
          <w:p w14:paraId="76298FF7" w14:textId="77777777" w:rsidR="00704016" w:rsidRPr="00697C76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384F8BB" w14:textId="77777777" w:rsidR="00704016" w:rsidRPr="00697C76" w:rsidRDefault="00704016" w:rsidP="00704016">
            <w:pPr>
              <w:pStyle w:val="ColorfulList-Accent1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Long-lasting insecticide treated net (LLIN) distribution</w:t>
            </w:r>
          </w:p>
          <w:p w14:paraId="0F46FD78" w14:textId="77777777" w:rsidR="00704016" w:rsidRPr="00697C76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176AEC6" w14:textId="77777777" w:rsidR="00704016" w:rsidRPr="00F33A7D" w:rsidRDefault="00704016" w:rsidP="00704016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Other (specify):</w:t>
            </w:r>
          </w:p>
          <w:p w14:paraId="311BB507" w14:textId="79A95E82" w:rsidR="00704016" w:rsidRPr="00F33A7D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________________________</w:t>
            </w:r>
            <w:r w:rsidR="002C0E14">
              <w:rPr>
                <w:rFonts w:ascii="Arial" w:hAnsi="Arial" w:cs="Arial"/>
                <w:color w:val="000000" w:themeColor="text1"/>
                <w:sz w:val="21"/>
                <w:szCs w:val="21"/>
              </w:rPr>
              <w:t>___</w:t>
            </w:r>
          </w:p>
          <w:p w14:paraId="0EFC91E2" w14:textId="77777777" w:rsidR="00704016" w:rsidRPr="00F33A7D" w:rsidRDefault="00704016" w:rsidP="0070401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A753165" w14:textId="77777777" w:rsidR="00704016" w:rsidRPr="00F33A7D" w:rsidRDefault="00704016" w:rsidP="0070401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Other (specify):</w:t>
            </w:r>
          </w:p>
          <w:p w14:paraId="4CF49C33" w14:textId="5AFC6B7F" w:rsidR="00704016" w:rsidRPr="00F33A7D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________________________</w:t>
            </w:r>
            <w:r w:rsidR="002C0E14">
              <w:rPr>
                <w:rFonts w:ascii="Arial" w:hAnsi="Arial" w:cs="Arial"/>
                <w:color w:val="000000" w:themeColor="text1"/>
                <w:sz w:val="21"/>
                <w:szCs w:val="21"/>
              </w:rPr>
              <w:t>___</w:t>
            </w:r>
          </w:p>
          <w:p w14:paraId="5F192652" w14:textId="77777777" w:rsidR="00704016" w:rsidRPr="00F33A7D" w:rsidRDefault="00704016" w:rsidP="0070401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1FEE5A5" w14:textId="77777777" w:rsidR="008F5D66" w:rsidRPr="00F33A7D" w:rsidRDefault="008F5D66" w:rsidP="00F33A7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</w:tcPr>
          <w:p w14:paraId="4D707AF2" w14:textId="77777777" w:rsidR="00704016" w:rsidRPr="00697C76" w:rsidRDefault="00704016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7C76">
              <w:rPr>
                <w:rFonts w:ascii="Arial" w:hAnsi="Arial" w:cs="Arial"/>
                <w:b/>
                <w:sz w:val="21"/>
                <w:szCs w:val="21"/>
              </w:rPr>
              <w:t>Number hired in past 12 months</w:t>
            </w:r>
          </w:p>
          <w:p w14:paraId="6F296316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1CB46A5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a. _____________</w:t>
            </w:r>
          </w:p>
          <w:p w14:paraId="0E61E0F7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001FF9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b. _____________</w:t>
            </w:r>
          </w:p>
          <w:p w14:paraId="0BD76ECC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62C24BB1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c. _____________</w:t>
            </w:r>
          </w:p>
          <w:p w14:paraId="52DEBF5C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4A5E26FE" w14:textId="77777777" w:rsidR="008F5D66" w:rsidRPr="00697C76" w:rsidRDefault="00704016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d. _____________</w:t>
            </w:r>
          </w:p>
          <w:p w14:paraId="4DCCC51C" w14:textId="77777777" w:rsidR="00704016" w:rsidRPr="00F33A7D" w:rsidRDefault="00704016" w:rsidP="007040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F0737D" w14:textId="77777777" w:rsidR="00704016" w:rsidRDefault="00704016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3ABCCEF9" w14:textId="21A5DBDD" w:rsidR="00126B19" w:rsidRPr="00F33A7D" w:rsidRDefault="00126B19" w:rsidP="007040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shd w:val="clear" w:color="auto" w:fill="D9D9D9" w:themeFill="background1" w:themeFillShade="D9"/>
          </w:tcPr>
          <w:p w14:paraId="000E39CB" w14:textId="77777777" w:rsidR="00704016" w:rsidRPr="00697C76" w:rsidRDefault="00704016" w:rsidP="00F33A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7C76">
              <w:rPr>
                <w:rFonts w:ascii="Arial" w:hAnsi="Arial" w:cs="Arial"/>
                <w:b/>
                <w:sz w:val="21"/>
                <w:szCs w:val="21"/>
              </w:rPr>
              <w:t>Notes (as needed)</w:t>
            </w:r>
          </w:p>
          <w:p w14:paraId="3CCBCDDA" w14:textId="77777777" w:rsidR="00704016" w:rsidRPr="00697C76" w:rsidRDefault="00704016" w:rsidP="0070401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E4D88A" w14:textId="77777777" w:rsidR="00704016" w:rsidRPr="00697C76" w:rsidRDefault="00704016" w:rsidP="0070401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934572" w14:textId="77777777" w:rsidR="006B08A8" w:rsidRPr="006B08A8" w:rsidRDefault="006B08A8" w:rsidP="00704016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63B2278E" w14:textId="1AD10400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a. _____________</w:t>
            </w:r>
          </w:p>
          <w:p w14:paraId="44A47017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736D05B5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b. _____________</w:t>
            </w:r>
          </w:p>
          <w:p w14:paraId="3880EB6A" w14:textId="77777777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69E234" w14:textId="2FDC1143" w:rsidR="00704016" w:rsidRPr="00697C76" w:rsidRDefault="00704016" w:rsidP="0070401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c. _____________</w:t>
            </w:r>
          </w:p>
          <w:p w14:paraId="55102E49" w14:textId="288F11EE" w:rsidR="00AF1890" w:rsidRDefault="00AF1890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AFA218" w14:textId="77777777" w:rsidR="006B08A8" w:rsidRPr="006B08A8" w:rsidRDefault="006B08A8" w:rsidP="00704016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7FA59365" w14:textId="4E20A2BE" w:rsidR="008F5D66" w:rsidRPr="00697C76" w:rsidRDefault="00704016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97C76">
              <w:rPr>
                <w:rFonts w:ascii="Arial" w:hAnsi="Arial" w:cs="Arial"/>
                <w:sz w:val="21"/>
                <w:szCs w:val="21"/>
              </w:rPr>
              <w:t>d. _____________</w:t>
            </w:r>
          </w:p>
          <w:p w14:paraId="6BA9D6E0" w14:textId="77777777" w:rsidR="00704016" w:rsidRDefault="00704016" w:rsidP="007040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85CECBD" w14:textId="6DA52E9B" w:rsidR="00F43191" w:rsidRPr="00F33A7D" w:rsidRDefault="00F43191" w:rsidP="0070401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14:paraId="1FF2F70A" w14:textId="77777777" w:rsidR="008F5D66" w:rsidRPr="00697C76" w:rsidRDefault="008F5D66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05D6DB10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309AF109" w14:textId="3CE90B40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HR3.</w:t>
            </w:r>
          </w:p>
        </w:tc>
        <w:tc>
          <w:tcPr>
            <w:tcW w:w="3852" w:type="dxa"/>
            <w:shd w:val="clear" w:color="auto" w:fill="auto"/>
          </w:tcPr>
          <w:p w14:paraId="431DB851" w14:textId="536178F8" w:rsidR="00BE6765" w:rsidRPr="007478D9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478D9">
              <w:rPr>
                <w:rFonts w:ascii="Arial" w:hAnsi="Arial" w:cs="Arial"/>
                <w:sz w:val="21"/>
                <w:szCs w:val="21"/>
              </w:rPr>
              <w:t>To what extent do you feel that staff turnover is a</w:t>
            </w:r>
            <w:r>
              <w:rPr>
                <w:rFonts w:ascii="Arial" w:hAnsi="Arial" w:cs="Arial"/>
                <w:sz w:val="21"/>
                <w:szCs w:val="21"/>
              </w:rPr>
              <w:t xml:space="preserve"> challenge </w:t>
            </w:r>
            <w:r w:rsidRPr="007478D9">
              <w:rPr>
                <w:rFonts w:ascii="Arial" w:hAnsi="Arial" w:cs="Arial"/>
                <w:sz w:val="21"/>
                <w:szCs w:val="21"/>
              </w:rPr>
              <w:t xml:space="preserve">for your </w:t>
            </w:r>
            <w:r>
              <w:rPr>
                <w:rFonts w:ascii="Arial" w:hAnsi="Arial" w:cs="Arial"/>
                <w:sz w:val="21"/>
                <w:szCs w:val="21"/>
              </w:rPr>
              <w:t>district in the context of malaria elimination?</w:t>
            </w:r>
          </w:p>
          <w:p w14:paraId="6634D14B" w14:textId="77777777" w:rsidR="00BE6765" w:rsidRPr="007478D9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34E0A3B" w14:textId="77777777" w:rsidR="00BE6765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7478D9">
              <w:rPr>
                <w:rFonts w:ascii="Arial" w:hAnsi="Arial" w:cs="Arial"/>
                <w:i/>
                <w:sz w:val="21"/>
                <w:szCs w:val="21"/>
              </w:rPr>
              <w:t xml:space="preserve">Read response options aloud to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respondent and circle closest response. </w:t>
            </w:r>
          </w:p>
          <w:p w14:paraId="33EB470F" w14:textId="77777777" w:rsidR="00BE6765" w:rsidRPr="000C7F57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6411EB2E" w14:textId="3A5B8845" w:rsidR="00BE6765" w:rsidRDefault="00BE6765" w:rsidP="00BE676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78D9">
              <w:rPr>
                <w:rFonts w:ascii="Arial" w:hAnsi="Arial" w:cs="Arial"/>
                <w:sz w:val="21"/>
                <w:szCs w:val="21"/>
              </w:rPr>
              <w:t xml:space="preserve">Staff turnover is a major challenge </w:t>
            </w:r>
          </w:p>
          <w:p w14:paraId="64879010" w14:textId="77777777" w:rsidR="00CF74B9" w:rsidRDefault="00CF74B9" w:rsidP="00CF74B9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E7830A9" w14:textId="3FAE9D37" w:rsidR="00BE6765" w:rsidRDefault="00BE6765" w:rsidP="00BE676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Staff turnover is a challenge, but not to the extent that it will impede malaria elimination</w:t>
            </w:r>
          </w:p>
          <w:p w14:paraId="28D213EF" w14:textId="77777777" w:rsidR="00CF74B9" w:rsidRDefault="00CF74B9" w:rsidP="00CF74B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EF7AEC" w14:textId="77777777" w:rsidR="00BE6765" w:rsidRPr="00F7658E" w:rsidRDefault="00BE6765" w:rsidP="00BE676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Staff turnover is not a challenge</w:t>
            </w:r>
          </w:p>
        </w:tc>
        <w:tc>
          <w:tcPr>
            <w:tcW w:w="2214" w:type="dxa"/>
            <w:shd w:val="clear" w:color="auto" w:fill="auto"/>
          </w:tcPr>
          <w:p w14:paraId="154B53B4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720CA126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683203A0" w14:textId="6B5A4282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HR4.</w:t>
            </w:r>
          </w:p>
        </w:tc>
        <w:tc>
          <w:tcPr>
            <w:tcW w:w="3852" w:type="dxa"/>
            <w:shd w:val="clear" w:color="auto" w:fill="auto"/>
          </w:tcPr>
          <w:p w14:paraId="520379ED" w14:textId="55137C91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you feel that there are adequate personnel at your district office to support malaria elimination activities?</w:t>
            </w:r>
          </w:p>
          <w:p w14:paraId="6A6969B6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61C1F946" w14:textId="755572AC" w:rsidR="00BE6765" w:rsidRPr="00F43191" w:rsidRDefault="00F43191" w:rsidP="00BE676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4086" w:type="dxa"/>
            <w:gridSpan w:val="3"/>
            <w:shd w:val="clear" w:color="auto" w:fill="auto"/>
          </w:tcPr>
          <w:p w14:paraId="37566617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0897473E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94C28F" w14:textId="62697664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HR6</w:t>
            </w:r>
          </w:p>
          <w:p w14:paraId="1BF8A1CC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84DEB3" w14:textId="1BFC9B68" w:rsidR="00BE6765" w:rsidRPr="007478D9" w:rsidRDefault="00BE6765" w:rsidP="009F0130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214" w:type="dxa"/>
            <w:shd w:val="clear" w:color="auto" w:fill="auto"/>
          </w:tcPr>
          <w:p w14:paraId="296064ED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4742466C" w14:textId="77777777" w:rsidTr="00CB63F5">
        <w:trPr>
          <w:trHeight w:val="440"/>
        </w:trPr>
        <w:tc>
          <w:tcPr>
            <w:tcW w:w="846" w:type="dxa"/>
            <w:shd w:val="clear" w:color="auto" w:fill="auto"/>
          </w:tcPr>
          <w:p w14:paraId="6EC21D5F" w14:textId="306AFC4B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HR5.</w:t>
            </w:r>
          </w:p>
        </w:tc>
        <w:tc>
          <w:tcPr>
            <w:tcW w:w="3852" w:type="dxa"/>
            <w:shd w:val="clear" w:color="auto" w:fill="auto"/>
          </w:tcPr>
          <w:p w14:paraId="611FB3F5" w14:textId="04217F50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no, which types of positions or support are still needed in your district?</w:t>
            </w:r>
          </w:p>
          <w:p w14:paraId="5B7D450A" w14:textId="6FCE7E53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5FD1335B" w14:textId="707361F5" w:rsidR="00BE6765" w:rsidRPr="003B7167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3B7167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11CC1AC7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7EDBC33" w14:textId="46E2425E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25C8A331" w14:textId="2684F2A1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management</w:t>
            </w:r>
          </w:p>
          <w:p w14:paraId="555CDEA2" w14:textId="3685ED39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Malaria reporting </w:t>
            </w:r>
          </w:p>
          <w:p w14:paraId="4AEA7E72" w14:textId="3DE4666A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Data analysis and/or interpretation</w:t>
            </w:r>
          </w:p>
          <w:p w14:paraId="1D295BFB" w14:textId="4F5F848B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Surveillance and response</w:t>
            </w:r>
          </w:p>
          <w:p w14:paraId="1E6C9560" w14:textId="0771B88D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Vector control</w:t>
            </w:r>
          </w:p>
          <w:p w14:paraId="30C1ABE0" w14:textId="53B34161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Entomology</w:t>
            </w:r>
          </w:p>
          <w:p w14:paraId="1EDFFD62" w14:textId="6E1E5146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Social and behavior change communication (SBCC)</w:t>
            </w:r>
          </w:p>
          <w:p w14:paraId="1C20E191" w14:textId="29E6B16A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Supervision of lower levels</w:t>
            </w:r>
          </w:p>
          <w:p w14:paraId="71352269" w14:textId="41B9C050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Training </w:t>
            </w:r>
          </w:p>
          <w:p w14:paraId="375E1E3D" w14:textId="15940E12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Community engagement</w:t>
            </w:r>
          </w:p>
          <w:p w14:paraId="252032BC" w14:textId="6460AF70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________________________</w:t>
            </w:r>
          </w:p>
          <w:p w14:paraId="145329A7" w14:textId="77777777" w:rsidR="00BE6765" w:rsidRDefault="00BE6765" w:rsidP="00BE6765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________________________</w:t>
            </w:r>
          </w:p>
          <w:p w14:paraId="6C3749D4" w14:textId="77777777" w:rsidR="00BE6765" w:rsidRDefault="00BE6765" w:rsidP="00BE6765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659BF93" w14:textId="5D5A7D21" w:rsidR="00BE6765" w:rsidRPr="00D0440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214" w:type="dxa"/>
            <w:shd w:val="clear" w:color="auto" w:fill="auto"/>
          </w:tcPr>
          <w:p w14:paraId="1C175C72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57F112EE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53B84924" w14:textId="5A0915E6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HR6.</w:t>
            </w:r>
          </w:p>
        </w:tc>
        <w:tc>
          <w:tcPr>
            <w:tcW w:w="3852" w:type="dxa"/>
            <w:shd w:val="clear" w:color="auto" w:fill="auto"/>
          </w:tcPr>
          <w:p w14:paraId="689AA25D" w14:textId="0AEE8EF4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you feel that there are adequate personnel at health facilities in your district to support malaria elimination activities?</w:t>
            </w:r>
          </w:p>
          <w:p w14:paraId="0F53C02D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8967A8E" w14:textId="77777777" w:rsidR="00F43191" w:rsidRPr="00D04409" w:rsidRDefault="00F43191" w:rsidP="00F431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  <w:p w14:paraId="5FDAC258" w14:textId="1FD0B411" w:rsidR="00BE6765" w:rsidRPr="007478D9" w:rsidRDefault="00BE6765" w:rsidP="00BE6765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5C8DF58B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4D11CD9B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0993AB" w14:textId="3C019A24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HR8</w:t>
            </w:r>
          </w:p>
          <w:p w14:paraId="6D72D139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5E82C2" w14:textId="72649601" w:rsidR="00BE6765" w:rsidRPr="007478D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214" w:type="dxa"/>
            <w:shd w:val="clear" w:color="auto" w:fill="auto"/>
          </w:tcPr>
          <w:p w14:paraId="52CB2FAE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799FBBAC" w14:textId="77777777" w:rsidTr="00523631">
        <w:trPr>
          <w:trHeight w:val="423"/>
        </w:trPr>
        <w:tc>
          <w:tcPr>
            <w:tcW w:w="846" w:type="dxa"/>
            <w:shd w:val="clear" w:color="auto" w:fill="auto"/>
          </w:tcPr>
          <w:p w14:paraId="4705642F" w14:textId="747EAFE1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HR7.</w:t>
            </w:r>
          </w:p>
        </w:tc>
        <w:tc>
          <w:tcPr>
            <w:tcW w:w="3852" w:type="dxa"/>
            <w:shd w:val="clear" w:color="auto" w:fill="auto"/>
          </w:tcPr>
          <w:p w14:paraId="150ACEB3" w14:textId="6D5D8A39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no, which types of positions or support are still needed at health facilities in your district?</w:t>
            </w:r>
          </w:p>
          <w:p w14:paraId="5AA876CD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0BE28525" w14:textId="77777777" w:rsidR="00BE6765" w:rsidRPr="00185F68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34E14BF2" w14:textId="61445201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6AAD2080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management</w:t>
            </w:r>
          </w:p>
          <w:p w14:paraId="0EC4BE4C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Malaria reporting </w:t>
            </w:r>
          </w:p>
          <w:p w14:paraId="2CC51D63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Data analysis and/or interpretation</w:t>
            </w:r>
          </w:p>
          <w:p w14:paraId="21052626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Surveillance and response</w:t>
            </w:r>
          </w:p>
          <w:p w14:paraId="5D9548B5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Vector control</w:t>
            </w:r>
          </w:p>
          <w:p w14:paraId="43133DD7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Entomology</w:t>
            </w:r>
          </w:p>
          <w:p w14:paraId="54384522" w14:textId="34ABBADC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Social and behavior change communication (SBCC)</w:t>
            </w:r>
          </w:p>
          <w:p w14:paraId="2FE80DEE" w14:textId="28539DF9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Supervision of community health workers or volunteers</w:t>
            </w:r>
          </w:p>
          <w:p w14:paraId="3B2C5C92" w14:textId="1EA3B141" w:rsidR="00BE6765" w:rsidRPr="0046374B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Training</w:t>
            </w:r>
          </w:p>
          <w:p w14:paraId="47A75AF3" w14:textId="6B2F8549" w:rsidR="00BE6765" w:rsidRPr="00C42B23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Community engagement</w:t>
            </w:r>
          </w:p>
          <w:p w14:paraId="0DC11600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________________________</w:t>
            </w:r>
          </w:p>
          <w:p w14:paraId="4375C003" w14:textId="77777777" w:rsidR="00BE6765" w:rsidRDefault="00BE6765" w:rsidP="00BE6765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________________________</w:t>
            </w:r>
          </w:p>
          <w:p w14:paraId="17540DE8" w14:textId="77777777" w:rsidR="00BE6765" w:rsidRDefault="00BE6765" w:rsidP="00BE6765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22B59D5" w14:textId="0EA63674" w:rsidR="00BE6765" w:rsidRPr="00D0440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214" w:type="dxa"/>
            <w:shd w:val="clear" w:color="auto" w:fill="auto"/>
          </w:tcPr>
          <w:p w14:paraId="14220ED5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3376E1E1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0297E951" w14:textId="4B5C59FD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HR8.</w:t>
            </w:r>
          </w:p>
        </w:tc>
        <w:tc>
          <w:tcPr>
            <w:tcW w:w="3852" w:type="dxa"/>
            <w:shd w:val="clear" w:color="auto" w:fill="auto"/>
          </w:tcPr>
          <w:p w14:paraId="52DFE37E" w14:textId="7CEED5FE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you feel that there are adequate community health workers or volunteers in your district to support malaria elimination activities?</w:t>
            </w:r>
          </w:p>
          <w:p w14:paraId="72273322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FE86078" w14:textId="77777777" w:rsidR="00F43191" w:rsidRPr="00D04409" w:rsidRDefault="00F43191" w:rsidP="00F431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  <w:p w14:paraId="18DE6820" w14:textId="47FAB398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00F3805C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188FF362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78C5A6" w14:textId="32108A48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HR10</w:t>
            </w:r>
          </w:p>
          <w:p w14:paraId="65436ED8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74D40BC" w14:textId="79726F44" w:rsidR="00BE6765" w:rsidRPr="00D0440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214" w:type="dxa"/>
            <w:shd w:val="clear" w:color="auto" w:fill="auto"/>
          </w:tcPr>
          <w:p w14:paraId="59B9441D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22D1976A" w14:textId="77777777" w:rsidTr="00523631">
        <w:trPr>
          <w:trHeight w:val="1291"/>
        </w:trPr>
        <w:tc>
          <w:tcPr>
            <w:tcW w:w="846" w:type="dxa"/>
            <w:shd w:val="clear" w:color="auto" w:fill="auto"/>
          </w:tcPr>
          <w:p w14:paraId="72B6097A" w14:textId="46157B04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HR9</w:t>
            </w:r>
            <w:r w:rsidR="0052363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2" w:type="dxa"/>
            <w:shd w:val="clear" w:color="auto" w:fill="auto"/>
          </w:tcPr>
          <w:p w14:paraId="20B3F9E2" w14:textId="4BB70B76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no, which types of support are still needed at the community level in your district?</w:t>
            </w:r>
          </w:p>
          <w:p w14:paraId="33860E39" w14:textId="77777777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38DC603F" w14:textId="77777777" w:rsidR="00BE6765" w:rsidRPr="00185F68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  <w:p w14:paraId="4C96753F" w14:textId="719469AE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14:paraId="461B22F4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management</w:t>
            </w:r>
          </w:p>
          <w:p w14:paraId="1A18D75D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Malaria reporting </w:t>
            </w:r>
          </w:p>
          <w:p w14:paraId="286ADCE6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Surveillance and response</w:t>
            </w:r>
          </w:p>
          <w:p w14:paraId="26A91D1A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Vector control</w:t>
            </w:r>
          </w:p>
          <w:p w14:paraId="40CE351A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Entomology</w:t>
            </w:r>
          </w:p>
          <w:p w14:paraId="41D80B4D" w14:textId="6738A15C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Social and behavior change communication (SBCC)</w:t>
            </w:r>
          </w:p>
          <w:p w14:paraId="02932EBA" w14:textId="2D88E422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Community engagement</w:t>
            </w:r>
          </w:p>
          <w:p w14:paraId="18364F2F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________________________</w:t>
            </w:r>
          </w:p>
          <w:p w14:paraId="7688791D" w14:textId="77777777" w:rsidR="00BE6765" w:rsidRDefault="00BE6765" w:rsidP="00BE6765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Other: ________________________</w:t>
            </w:r>
          </w:p>
          <w:p w14:paraId="6C9B52D5" w14:textId="77777777" w:rsidR="00BE6765" w:rsidRDefault="00BE6765" w:rsidP="00BE6765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31CC954" w14:textId="1DC5949D" w:rsidR="00BE6765" w:rsidRPr="00D04409" w:rsidRDefault="00BE6765" w:rsidP="00BE6765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214" w:type="dxa"/>
            <w:shd w:val="clear" w:color="auto" w:fill="auto"/>
          </w:tcPr>
          <w:p w14:paraId="42647461" w14:textId="77777777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765" w:rsidRPr="00D04409" w14:paraId="6E192572" w14:textId="77777777" w:rsidTr="00523631">
        <w:trPr>
          <w:trHeight w:val="1291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8AAC553" w14:textId="5D6A94AA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HR10.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4A60F5F7" w14:textId="1D4B4F22" w:rsidR="00BE6765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are the top three challenges your district faces with regards to human resources for malaria?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952EA8" w14:textId="77777777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5E2B965B" w14:textId="77777777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340B28" w14:textId="77777777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6C9CDF29" w14:textId="77777777" w:rsidR="00BE6765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17CCD1" w14:textId="2EBCF760" w:rsidR="00BE6765" w:rsidRPr="00D04409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</w:tr>
      <w:tr w:rsidR="00BE6765" w:rsidRPr="00D04409" w14:paraId="1A844DD7" w14:textId="77777777" w:rsidTr="00523631">
        <w:trPr>
          <w:trHeight w:val="1291"/>
        </w:trPr>
        <w:tc>
          <w:tcPr>
            <w:tcW w:w="846" w:type="dxa"/>
            <w:shd w:val="clear" w:color="auto" w:fill="D9D9D9" w:themeFill="background1" w:themeFillShade="D9"/>
          </w:tcPr>
          <w:p w14:paraId="4BD1F6A9" w14:textId="0784DA86" w:rsidR="00BE6765" w:rsidRPr="0031396C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1396C">
              <w:rPr>
                <w:rFonts w:ascii="Arial" w:hAnsi="Arial" w:cs="Arial"/>
                <w:sz w:val="21"/>
                <w:szCs w:val="21"/>
              </w:rPr>
              <w:t>T2.</w:t>
            </w:r>
            <w:r w:rsidR="00704016" w:rsidRPr="0031396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368D588A" w14:textId="3EE3D8B7" w:rsidR="00704016" w:rsidRPr="00F33A7D" w:rsidRDefault="00704016" w:rsidP="0070401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Do you have any thoughts or ideas on potential solutions to the human resource challenges you describe above? </w:t>
            </w:r>
          </w:p>
          <w:p w14:paraId="50F09C77" w14:textId="77777777" w:rsidR="00BE6765" w:rsidRPr="0031396C" w:rsidRDefault="00BE6765" w:rsidP="00BE6765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4"/>
            <w:shd w:val="clear" w:color="auto" w:fill="D9D9D9" w:themeFill="background1" w:themeFillShade="D9"/>
          </w:tcPr>
          <w:p w14:paraId="39AF70B9" w14:textId="77777777" w:rsidR="00BE6765" w:rsidRPr="0031396C" w:rsidRDefault="00BE6765" w:rsidP="00BE676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E9EB0E8" w14:textId="77777777" w:rsidR="009136A7" w:rsidRPr="00D04409" w:rsidRDefault="009136A7" w:rsidP="00A232E8">
      <w:pPr>
        <w:pStyle w:val="ArialHeading1"/>
        <w:rPr>
          <w:rFonts w:cs="Arial"/>
          <w:color w:val="2E74B5"/>
          <w:sz w:val="22"/>
          <w:szCs w:val="22"/>
        </w:rPr>
      </w:pPr>
      <w:bookmarkStart w:id="16" w:name="_Toc528508087"/>
    </w:p>
    <w:p w14:paraId="31A7F450" w14:textId="77777777" w:rsidR="00921266" w:rsidRDefault="00921266" w:rsidP="00BB5FD4">
      <w:pPr>
        <w:pStyle w:val="ArialHeading1"/>
        <w:rPr>
          <w:color w:val="F26D04"/>
        </w:rPr>
      </w:pPr>
      <w:bookmarkStart w:id="17" w:name="_Toc53569976"/>
    </w:p>
    <w:p w14:paraId="27136E99" w14:textId="77777777" w:rsidR="00921266" w:rsidRDefault="00921266" w:rsidP="00BB5FD4">
      <w:pPr>
        <w:pStyle w:val="ArialHeading1"/>
        <w:rPr>
          <w:color w:val="F26D04"/>
        </w:rPr>
      </w:pPr>
    </w:p>
    <w:p w14:paraId="48F581AF" w14:textId="135460D4" w:rsidR="00BB5FD4" w:rsidRPr="00A4669A" w:rsidRDefault="00BB5FD4" w:rsidP="00BB5FD4">
      <w:pPr>
        <w:pStyle w:val="ArialHeading1"/>
        <w:rPr>
          <w:color w:val="F26D04"/>
        </w:rPr>
      </w:pPr>
      <w:r w:rsidRPr="00A4669A">
        <w:rPr>
          <w:color w:val="F26D04"/>
        </w:rPr>
        <w:t xml:space="preserve">Key </w:t>
      </w:r>
      <w:r w:rsidR="00C119C5" w:rsidRPr="00A4669A">
        <w:rPr>
          <w:color w:val="F26D04"/>
        </w:rPr>
        <w:t>D</w:t>
      </w:r>
      <w:r w:rsidRPr="00A4669A">
        <w:rPr>
          <w:color w:val="F26D04"/>
        </w:rPr>
        <w:t xml:space="preserve">ocument </w:t>
      </w:r>
      <w:r w:rsidR="00C119C5" w:rsidRPr="00A4669A">
        <w:rPr>
          <w:color w:val="F26D04"/>
        </w:rPr>
        <w:t>A</w:t>
      </w:r>
      <w:r w:rsidRPr="00A4669A">
        <w:rPr>
          <w:color w:val="F26D04"/>
        </w:rPr>
        <w:t>vailability (KD)</w:t>
      </w:r>
      <w:bookmarkEnd w:id="17"/>
    </w:p>
    <w:p w14:paraId="0D7CE268" w14:textId="77777777" w:rsidR="00BB5FD4" w:rsidRPr="000C7F57" w:rsidRDefault="00BB5FD4" w:rsidP="00BB5FD4">
      <w:pPr>
        <w:rPr>
          <w:rFonts w:ascii="Arial" w:hAnsi="Arial" w:cs="Arial"/>
          <w:b/>
          <w:i/>
        </w:rPr>
      </w:pPr>
      <w:r w:rsidRPr="000C7F57">
        <w:rPr>
          <w:rFonts w:ascii="Arial" w:hAnsi="Arial" w:cs="Arial"/>
          <w:b/>
          <w:i/>
        </w:rPr>
        <w:t xml:space="preserve">Instructions: </w:t>
      </w:r>
      <w:r w:rsidRPr="00F802D8">
        <w:rPr>
          <w:rFonts w:ascii="Arial" w:hAnsi="Arial" w:cs="Arial"/>
          <w:b/>
          <w:i/>
        </w:rPr>
        <w:t>Each document must be physically shown to the interviewer in order to respond “Yes.”</w:t>
      </w:r>
      <w:r w:rsidRPr="000C7F57">
        <w:rPr>
          <w:rFonts w:ascii="Arial" w:hAnsi="Arial" w:cs="Arial"/>
          <w:b/>
          <w:i/>
        </w:rPr>
        <w:t xml:space="preserve"> If a document is not available, seek clarification and record comments.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4281"/>
        <w:gridCol w:w="1789"/>
      </w:tblGrid>
      <w:tr w:rsidR="00BB5FD4" w:rsidRPr="00D04409" w14:paraId="09ED7FA3" w14:textId="77777777" w:rsidTr="00783A7F">
        <w:trPr>
          <w:trHeight w:val="197"/>
        </w:trPr>
        <w:tc>
          <w:tcPr>
            <w:tcW w:w="704" w:type="dxa"/>
            <w:shd w:val="clear" w:color="auto" w:fill="18A3AC"/>
          </w:tcPr>
          <w:p w14:paraId="0B065C5E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224" w:type="dxa"/>
            <w:shd w:val="clear" w:color="auto" w:fill="18A3AC"/>
          </w:tcPr>
          <w:p w14:paraId="0E12388D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281" w:type="dxa"/>
            <w:shd w:val="clear" w:color="auto" w:fill="18A3AC"/>
          </w:tcPr>
          <w:p w14:paraId="6C1027C0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Code</w:t>
            </w:r>
          </w:p>
        </w:tc>
        <w:tc>
          <w:tcPr>
            <w:tcW w:w="1789" w:type="dxa"/>
            <w:shd w:val="clear" w:color="auto" w:fill="18A3AC"/>
          </w:tcPr>
          <w:p w14:paraId="42D1E93C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</w:t>
            </w:r>
          </w:p>
        </w:tc>
      </w:tr>
      <w:tr w:rsidR="00BB5FD4" w:rsidRPr="00D04409" w14:paraId="06B4076F" w14:textId="77777777" w:rsidTr="00783A7F">
        <w:trPr>
          <w:trHeight w:val="530"/>
        </w:trPr>
        <w:tc>
          <w:tcPr>
            <w:tcW w:w="704" w:type="dxa"/>
            <w:shd w:val="clear" w:color="auto" w:fill="auto"/>
          </w:tcPr>
          <w:p w14:paraId="774645B6" w14:textId="72F7E07D" w:rsidR="00BB5FD4" w:rsidRPr="00D04409" w:rsidRDefault="00BB5FD4" w:rsidP="005236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KD1.</w:t>
            </w:r>
          </w:p>
        </w:tc>
        <w:tc>
          <w:tcPr>
            <w:tcW w:w="4224" w:type="dxa"/>
            <w:shd w:val="clear" w:color="auto" w:fill="auto"/>
          </w:tcPr>
          <w:p w14:paraId="5DED4B7B" w14:textId="6997ADEC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office have an available copy of the </w:t>
            </w:r>
            <w:r>
              <w:rPr>
                <w:rFonts w:ascii="Arial" w:hAnsi="Arial" w:cs="Arial"/>
                <w:sz w:val="21"/>
                <w:szCs w:val="21"/>
              </w:rPr>
              <w:t>most recent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3C0A">
              <w:rPr>
                <w:rFonts w:ascii="Arial" w:hAnsi="Arial" w:cs="Arial"/>
                <w:sz w:val="21"/>
                <w:szCs w:val="21"/>
              </w:rPr>
              <w:t>n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ational </w:t>
            </w:r>
            <w:r w:rsidR="00503C0A">
              <w:rPr>
                <w:rFonts w:ascii="Arial" w:hAnsi="Arial" w:cs="Arial"/>
                <w:sz w:val="21"/>
                <w:szCs w:val="21"/>
              </w:rPr>
              <w:t>m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alaria </w:t>
            </w:r>
            <w:r w:rsidR="00503C0A">
              <w:rPr>
                <w:rFonts w:ascii="Arial" w:hAnsi="Arial" w:cs="Arial"/>
                <w:sz w:val="21"/>
                <w:szCs w:val="21"/>
              </w:rPr>
              <w:t>s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trategic </w:t>
            </w:r>
            <w:r w:rsidR="00503C0A">
              <w:rPr>
                <w:rFonts w:ascii="Arial" w:hAnsi="Arial" w:cs="Arial"/>
                <w:sz w:val="21"/>
                <w:szCs w:val="21"/>
              </w:rPr>
              <w:t>p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lan </w:t>
            </w:r>
            <w:r w:rsidR="00955AB9">
              <w:rPr>
                <w:rFonts w:ascii="Arial" w:hAnsi="Arial" w:cs="Arial"/>
                <w:sz w:val="21"/>
                <w:szCs w:val="21"/>
              </w:rPr>
              <w:t xml:space="preserve">(NSP) </w:t>
            </w:r>
            <w:r w:rsidRPr="00D04409">
              <w:rPr>
                <w:rFonts w:ascii="Arial" w:hAnsi="Arial" w:cs="Arial"/>
                <w:sz w:val="21"/>
                <w:szCs w:val="21"/>
              </w:rPr>
              <w:t>that you can show me?</w:t>
            </w:r>
            <w:r w:rsidRPr="00D04409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14:paraId="73758AF7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F612B66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DCAEA0E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81" w:type="dxa"/>
            <w:shd w:val="clear" w:color="auto" w:fill="auto"/>
          </w:tcPr>
          <w:p w14:paraId="7C81FA9E" w14:textId="77777777" w:rsidR="00BB5FD4" w:rsidRPr="00D04409" w:rsidRDefault="00BB5FD4" w:rsidP="00D4291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21786FF1" w14:textId="77777777" w:rsidR="00BB5FD4" w:rsidRPr="00D04409" w:rsidRDefault="00BB5FD4" w:rsidP="00523631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46B43CC" w14:textId="77777777" w:rsidR="00BB5FD4" w:rsidRDefault="00BB5FD4" w:rsidP="00D4291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Yes </w:t>
            </w:r>
          </w:p>
          <w:p w14:paraId="4214BB61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ABCD8C9" w14:textId="707E3E5B" w:rsidR="0084091E" w:rsidRPr="0084091E" w:rsidRDefault="00BB5FD4" w:rsidP="008409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 xml:space="preserve">Yes, but respondent unable to present </w:t>
            </w:r>
          </w:p>
          <w:p w14:paraId="30656303" w14:textId="3513B07C" w:rsidR="00BB5FD4" w:rsidRPr="0084091E" w:rsidRDefault="00BB5FD4" w:rsidP="0084091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>document</w:t>
            </w:r>
          </w:p>
          <w:p w14:paraId="3C943DB6" w14:textId="77777777" w:rsidR="00BB5FD4" w:rsidRDefault="00BB5FD4" w:rsidP="00BB5F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103DDF" w14:textId="77777777" w:rsidR="00BB5FD4" w:rsidRDefault="00BB5FD4" w:rsidP="00BB5F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702243D0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9" w:type="dxa"/>
            <w:shd w:val="clear" w:color="auto" w:fill="auto"/>
          </w:tcPr>
          <w:p w14:paraId="6D907E6B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B4EB273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20CF0C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B5FD4" w:rsidRPr="00D04409" w14:paraId="32D40623" w14:textId="77777777" w:rsidTr="00783A7F">
        <w:trPr>
          <w:trHeight w:val="530"/>
        </w:trPr>
        <w:tc>
          <w:tcPr>
            <w:tcW w:w="704" w:type="dxa"/>
            <w:shd w:val="clear" w:color="auto" w:fill="auto"/>
          </w:tcPr>
          <w:p w14:paraId="59985C36" w14:textId="2A6C1E29" w:rsidR="00BB5FD4" w:rsidRPr="00D04409" w:rsidRDefault="00BB5FD4" w:rsidP="005236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KD</w:t>
            </w:r>
            <w:r w:rsidR="00237990">
              <w:rPr>
                <w:rFonts w:ascii="Arial" w:hAnsi="Arial" w:cs="Arial"/>
                <w:sz w:val="21"/>
                <w:szCs w:val="21"/>
              </w:rPr>
              <w:t>2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451678CE" w14:textId="38879C1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office have an available copy of the </w:t>
            </w:r>
            <w:r>
              <w:rPr>
                <w:rFonts w:ascii="Arial" w:hAnsi="Arial" w:cs="Arial"/>
                <w:sz w:val="21"/>
                <w:szCs w:val="21"/>
              </w:rPr>
              <w:t xml:space="preserve">most recent </w:t>
            </w:r>
            <w:r w:rsidR="00503C0A">
              <w:rPr>
                <w:rFonts w:ascii="Arial" w:hAnsi="Arial" w:cs="Arial"/>
                <w:sz w:val="21"/>
                <w:szCs w:val="21"/>
              </w:rPr>
              <w:t>n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ational </w:t>
            </w:r>
            <w:r w:rsidR="00503C0A">
              <w:rPr>
                <w:rFonts w:ascii="Arial" w:hAnsi="Arial" w:cs="Arial"/>
                <w:sz w:val="21"/>
                <w:szCs w:val="21"/>
              </w:rPr>
              <w:t>m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alaria </w:t>
            </w:r>
            <w:r w:rsidR="00503C0A">
              <w:rPr>
                <w:rFonts w:ascii="Arial" w:hAnsi="Arial" w:cs="Arial"/>
                <w:sz w:val="21"/>
                <w:szCs w:val="21"/>
              </w:rPr>
              <w:t>d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iagnosis and </w:t>
            </w:r>
            <w:r w:rsidR="00503C0A">
              <w:rPr>
                <w:rFonts w:ascii="Arial" w:hAnsi="Arial" w:cs="Arial"/>
                <w:sz w:val="21"/>
                <w:szCs w:val="21"/>
              </w:rPr>
              <w:t>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reatment </w:t>
            </w:r>
            <w:r w:rsidR="00503C0A">
              <w:rPr>
                <w:rFonts w:ascii="Arial" w:hAnsi="Arial" w:cs="Arial"/>
                <w:sz w:val="21"/>
                <w:szCs w:val="21"/>
              </w:rPr>
              <w:t>g</w:t>
            </w:r>
            <w:r w:rsidRPr="00D04409">
              <w:rPr>
                <w:rFonts w:ascii="Arial" w:hAnsi="Arial" w:cs="Arial"/>
                <w:sz w:val="21"/>
                <w:szCs w:val="21"/>
              </w:rPr>
              <w:t>uidelines that you can show me?</w:t>
            </w:r>
          </w:p>
          <w:p w14:paraId="0A2553FA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51348D4" w14:textId="77777777" w:rsidR="00BB5FD4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FDDD0E5" w14:textId="77777777" w:rsidR="00BB5FD4" w:rsidRPr="00C42ED4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281" w:type="dxa"/>
            <w:shd w:val="clear" w:color="auto" w:fill="auto"/>
          </w:tcPr>
          <w:p w14:paraId="5BA3BFE6" w14:textId="77777777" w:rsidR="00BB5FD4" w:rsidRPr="00D04409" w:rsidRDefault="00BB5FD4" w:rsidP="00D42911">
            <w:pPr>
              <w:pStyle w:val="ColorfulList-Accent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3405CB2C" w14:textId="77777777" w:rsidR="00BB5FD4" w:rsidRPr="00D04409" w:rsidRDefault="00BB5FD4" w:rsidP="00A56A81">
            <w:pPr>
              <w:pStyle w:val="ColorfulList-Accent11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50310C" w14:textId="77777777" w:rsidR="00BB5FD4" w:rsidRPr="00D04409" w:rsidRDefault="00BB5FD4" w:rsidP="00D42911">
            <w:pPr>
              <w:pStyle w:val="ColorfulList-Accent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Yes </w:t>
            </w:r>
          </w:p>
          <w:p w14:paraId="68767FEF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EA3F16C" w14:textId="4245CDB4" w:rsidR="0084091E" w:rsidRPr="0084091E" w:rsidRDefault="00BB5FD4" w:rsidP="008409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 xml:space="preserve">Yes, but respondent unable to present </w:t>
            </w:r>
          </w:p>
          <w:p w14:paraId="2516E737" w14:textId="362B187A" w:rsidR="00BB5FD4" w:rsidRPr="0084091E" w:rsidRDefault="00BB5FD4" w:rsidP="0084091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>document</w:t>
            </w:r>
          </w:p>
          <w:p w14:paraId="7AB0F854" w14:textId="77777777" w:rsidR="00BB5FD4" w:rsidRDefault="00BB5FD4" w:rsidP="00BB5F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339610" w14:textId="77777777" w:rsidR="00BB5FD4" w:rsidRDefault="00BB5FD4" w:rsidP="00BB5FD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4010E537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9" w:type="dxa"/>
            <w:shd w:val="clear" w:color="auto" w:fill="auto"/>
          </w:tcPr>
          <w:p w14:paraId="63363D21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FD4" w:rsidRPr="00D04409" w14:paraId="4C44DE6E" w14:textId="77777777" w:rsidTr="00783A7F">
        <w:trPr>
          <w:trHeight w:val="530"/>
        </w:trPr>
        <w:tc>
          <w:tcPr>
            <w:tcW w:w="704" w:type="dxa"/>
            <w:shd w:val="clear" w:color="auto" w:fill="auto"/>
          </w:tcPr>
          <w:p w14:paraId="0AFC3CD1" w14:textId="10CDE363" w:rsidR="00BB5FD4" w:rsidRPr="00A27191" w:rsidRDefault="00BB5FD4" w:rsidP="005236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27191">
              <w:rPr>
                <w:rFonts w:ascii="Arial" w:hAnsi="Arial" w:cs="Arial"/>
                <w:sz w:val="21"/>
                <w:szCs w:val="21"/>
              </w:rPr>
              <w:t>KD</w:t>
            </w:r>
            <w:r w:rsidR="00237990">
              <w:rPr>
                <w:rFonts w:ascii="Arial" w:hAnsi="Arial" w:cs="Arial"/>
                <w:sz w:val="21"/>
                <w:szCs w:val="21"/>
              </w:rPr>
              <w:t>3</w:t>
            </w:r>
            <w:r w:rsidRPr="00A2719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09B5D813" w14:textId="5E969C64" w:rsidR="00BB5FD4" w:rsidRPr="00A27191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27191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="00503C0A">
              <w:rPr>
                <w:rFonts w:ascii="Arial" w:hAnsi="Arial" w:cs="Arial"/>
                <w:sz w:val="21"/>
                <w:szCs w:val="21"/>
              </w:rPr>
              <w:t xml:space="preserve"> office</w:t>
            </w:r>
            <w:r w:rsidRPr="00A27191">
              <w:rPr>
                <w:rFonts w:ascii="Arial" w:hAnsi="Arial" w:cs="Arial"/>
                <w:sz w:val="21"/>
                <w:szCs w:val="21"/>
              </w:rPr>
              <w:t xml:space="preserve"> have an available copy of the most recent national malaria laboratory quality assurance/quality control guidelines that you can show me (if applicable)?</w:t>
            </w:r>
          </w:p>
          <w:p w14:paraId="202F0295" w14:textId="77777777" w:rsidR="00BB5FD4" w:rsidRPr="00A27191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82D204" w14:textId="77777777" w:rsidR="00BB5FD4" w:rsidRPr="00A27191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27191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23BFACA9" w14:textId="77777777" w:rsidR="00BB5FD4" w:rsidRPr="00A27191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81" w:type="dxa"/>
            <w:shd w:val="clear" w:color="auto" w:fill="auto"/>
          </w:tcPr>
          <w:p w14:paraId="0B4F94A2" w14:textId="77777777" w:rsidR="00BB5FD4" w:rsidRPr="00A27191" w:rsidRDefault="00BB5FD4" w:rsidP="00D42911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27191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0705B80A" w14:textId="77777777" w:rsidR="00BB5FD4" w:rsidRPr="00A27191" w:rsidRDefault="00BB5FD4" w:rsidP="00A56A81">
            <w:pPr>
              <w:pStyle w:val="ColorfulList-Accent11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71F90E" w14:textId="77777777" w:rsidR="00BB5FD4" w:rsidRPr="00A27191" w:rsidRDefault="00BB5FD4" w:rsidP="00D42911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27191">
              <w:rPr>
                <w:rFonts w:ascii="Arial" w:hAnsi="Arial" w:cs="Arial"/>
                <w:sz w:val="21"/>
                <w:szCs w:val="21"/>
              </w:rPr>
              <w:t xml:space="preserve">Yes </w:t>
            </w:r>
          </w:p>
          <w:p w14:paraId="0C6C4204" w14:textId="77777777" w:rsidR="00BB5FD4" w:rsidRPr="00A27191" w:rsidRDefault="00BB5FD4" w:rsidP="00A56A81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1C281F5" w14:textId="3EF51101" w:rsidR="0084091E" w:rsidRPr="0084091E" w:rsidRDefault="00BB5FD4" w:rsidP="008409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 xml:space="preserve">Yes, but respondent unable to present </w:t>
            </w:r>
          </w:p>
          <w:p w14:paraId="302D4236" w14:textId="0AF1408B" w:rsidR="00BB5FD4" w:rsidRPr="0084091E" w:rsidRDefault="00BB5FD4" w:rsidP="0084091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>document</w:t>
            </w:r>
          </w:p>
          <w:p w14:paraId="5351DDC8" w14:textId="77777777" w:rsidR="00BB5FD4" w:rsidRPr="00A27191" w:rsidRDefault="00BB5FD4" w:rsidP="00A56A81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6B620C8" w14:textId="77777777" w:rsidR="00BB5FD4" w:rsidRPr="00A27191" w:rsidRDefault="00BB5FD4" w:rsidP="006D693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A27191"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14144FA8" w14:textId="77777777" w:rsidR="00BB5FD4" w:rsidRPr="00A27191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9" w:type="dxa"/>
            <w:shd w:val="clear" w:color="auto" w:fill="auto"/>
          </w:tcPr>
          <w:p w14:paraId="6A409FF1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FD4" w:rsidRPr="00D04409" w14:paraId="5FF65B6C" w14:textId="77777777" w:rsidTr="00783A7F">
        <w:trPr>
          <w:trHeight w:val="530"/>
        </w:trPr>
        <w:tc>
          <w:tcPr>
            <w:tcW w:w="704" w:type="dxa"/>
            <w:shd w:val="clear" w:color="auto" w:fill="auto"/>
          </w:tcPr>
          <w:p w14:paraId="091601CC" w14:textId="4599144C" w:rsidR="00BB5FD4" w:rsidRPr="00D04409" w:rsidRDefault="00BB5FD4" w:rsidP="005236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KD</w:t>
            </w:r>
            <w:r w:rsidR="000C0866">
              <w:rPr>
                <w:rFonts w:ascii="Arial" w:hAnsi="Arial" w:cs="Arial"/>
                <w:sz w:val="21"/>
                <w:szCs w:val="21"/>
              </w:rPr>
              <w:t>4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2C4FAECD" w14:textId="28C5ADA1" w:rsidR="00BB5FD4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office have an available copy of the </w:t>
            </w:r>
            <w:r>
              <w:rPr>
                <w:rFonts w:ascii="Arial" w:hAnsi="Arial" w:cs="Arial"/>
                <w:sz w:val="21"/>
                <w:szCs w:val="21"/>
              </w:rPr>
              <w:t xml:space="preserve">most recent </w:t>
            </w:r>
            <w:r w:rsidR="00503C0A">
              <w:rPr>
                <w:rFonts w:ascii="Arial" w:hAnsi="Arial" w:cs="Arial"/>
                <w:sz w:val="21"/>
                <w:szCs w:val="21"/>
              </w:rPr>
              <w:t>n</w:t>
            </w:r>
            <w:r>
              <w:rPr>
                <w:rFonts w:ascii="Arial" w:hAnsi="Arial" w:cs="Arial"/>
                <w:sz w:val="21"/>
                <w:szCs w:val="21"/>
              </w:rPr>
              <w:t xml:space="preserve">ational </w:t>
            </w:r>
            <w:r w:rsidR="000C0866">
              <w:rPr>
                <w:rFonts w:ascii="Arial" w:hAnsi="Arial" w:cs="Arial"/>
                <w:sz w:val="21"/>
                <w:szCs w:val="21"/>
              </w:rPr>
              <w:t>m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alaria </w:t>
            </w:r>
            <w:r w:rsidR="000C0866">
              <w:rPr>
                <w:rFonts w:ascii="Arial" w:hAnsi="Arial" w:cs="Arial"/>
                <w:sz w:val="21"/>
                <w:szCs w:val="21"/>
              </w:rPr>
              <w:t>e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limination </w:t>
            </w:r>
            <w:r w:rsidR="000C0866">
              <w:rPr>
                <w:rFonts w:ascii="Arial" w:hAnsi="Arial" w:cs="Arial"/>
                <w:sz w:val="21"/>
                <w:szCs w:val="21"/>
              </w:rPr>
              <w:t>s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urveillance </w:t>
            </w:r>
            <w:r w:rsidR="000C0866">
              <w:rPr>
                <w:rFonts w:ascii="Arial" w:hAnsi="Arial" w:cs="Arial"/>
                <w:sz w:val="21"/>
                <w:szCs w:val="21"/>
              </w:rPr>
              <w:t>g</w:t>
            </w:r>
            <w:r w:rsidRPr="00D04409">
              <w:rPr>
                <w:rFonts w:ascii="Arial" w:hAnsi="Arial" w:cs="Arial"/>
                <w:sz w:val="21"/>
                <w:szCs w:val="21"/>
              </w:rPr>
              <w:t>uidelines that you can show me?</w:t>
            </w:r>
          </w:p>
          <w:p w14:paraId="42A2B787" w14:textId="77679F2A" w:rsidR="00C45654" w:rsidRDefault="00C4565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C1C4EF" w14:textId="207BEFA0" w:rsidR="000C0866" w:rsidRPr="00F33A7D" w:rsidRDefault="000C0866" w:rsidP="00A56A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sz w:val="21"/>
                <w:szCs w:val="21"/>
              </w:rPr>
              <w:t>Note that elimination surveillance guidelines include case and/or foci investigation and response SOPs</w:t>
            </w:r>
            <w:r w:rsidR="00536438">
              <w:rPr>
                <w:rFonts w:ascii="Arial" w:hAnsi="Arial" w:cs="Arial"/>
                <w:i/>
                <w:sz w:val="21"/>
                <w:szCs w:val="21"/>
              </w:rPr>
              <w:t xml:space="preserve"> and forms</w:t>
            </w:r>
            <w:r w:rsidR="00C45654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14:paraId="07F1B116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EBE1D5" w14:textId="77777777" w:rsidR="00BB5FD4" w:rsidRDefault="00BB5FD4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DF9A996" w14:textId="27E73513" w:rsidR="00353763" w:rsidRPr="00353763" w:rsidRDefault="00353763" w:rsidP="00A56A8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281" w:type="dxa"/>
            <w:shd w:val="clear" w:color="auto" w:fill="auto"/>
          </w:tcPr>
          <w:p w14:paraId="3DEB864E" w14:textId="77777777" w:rsidR="00BB5FD4" w:rsidRPr="00D04409" w:rsidRDefault="00BB5FD4" w:rsidP="00D42911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0F8C3BA0" w14:textId="77777777" w:rsidR="00BB5FD4" w:rsidRPr="00D04409" w:rsidRDefault="00BB5FD4" w:rsidP="00A56A81">
            <w:pPr>
              <w:pStyle w:val="ColorfulList-Accent11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D82213" w14:textId="77777777" w:rsidR="00BB5FD4" w:rsidRDefault="00BB5FD4" w:rsidP="00D42911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Yes </w:t>
            </w:r>
          </w:p>
          <w:p w14:paraId="2B9FE82E" w14:textId="77777777" w:rsidR="00BB5FD4" w:rsidRDefault="00BB5FD4" w:rsidP="006D6936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6FC3509" w14:textId="5505BAAC" w:rsidR="0084091E" w:rsidRPr="0084091E" w:rsidRDefault="00BB5FD4" w:rsidP="008409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 xml:space="preserve">Yes, but respondent unable to present </w:t>
            </w:r>
          </w:p>
          <w:p w14:paraId="309AE5CF" w14:textId="7D485641" w:rsidR="00BB5FD4" w:rsidRPr="0084091E" w:rsidRDefault="00BB5FD4" w:rsidP="0084091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>document</w:t>
            </w:r>
          </w:p>
          <w:p w14:paraId="416EF969" w14:textId="77777777" w:rsidR="00BB5FD4" w:rsidRPr="00D04409" w:rsidRDefault="00BB5FD4" w:rsidP="00A56A81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963085C" w14:textId="77777777" w:rsidR="00BB5FD4" w:rsidRPr="004E15B9" w:rsidRDefault="00BB5FD4" w:rsidP="006D693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</w:t>
            </w:r>
            <w:r w:rsidRPr="004E15B9">
              <w:rPr>
                <w:rFonts w:ascii="Arial" w:hAnsi="Arial" w:cs="Arial"/>
                <w:sz w:val="21"/>
                <w:szCs w:val="21"/>
              </w:rPr>
              <w:t>Not applicable (N/A)</w:t>
            </w:r>
          </w:p>
          <w:p w14:paraId="47449BBF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9" w:type="dxa"/>
            <w:shd w:val="clear" w:color="auto" w:fill="auto"/>
          </w:tcPr>
          <w:p w14:paraId="2E17BE90" w14:textId="77777777" w:rsidR="00BB5FD4" w:rsidRPr="00D04409" w:rsidRDefault="00BB5FD4" w:rsidP="00A56A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3D160E" w14:textId="77777777" w:rsidR="009F0130" w:rsidRDefault="009F0130" w:rsidP="00A232E8">
      <w:pPr>
        <w:pStyle w:val="ArialHeading1"/>
      </w:pPr>
      <w:bookmarkStart w:id="18" w:name="_Toc53569977"/>
    </w:p>
    <w:p w14:paraId="676B0A93" w14:textId="44E29363" w:rsidR="00D35F4A" w:rsidRPr="00A4669A" w:rsidRDefault="00D35F4A" w:rsidP="00A232E8">
      <w:pPr>
        <w:pStyle w:val="ArialHeading1"/>
        <w:rPr>
          <w:b/>
          <w:color w:val="F26D04"/>
        </w:rPr>
      </w:pPr>
      <w:r w:rsidRPr="00A4669A">
        <w:rPr>
          <w:color w:val="F26D04"/>
        </w:rPr>
        <w:t>Training (TR)</w:t>
      </w:r>
      <w:bookmarkEnd w:id="16"/>
      <w:bookmarkEnd w:id="18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613"/>
        <w:gridCol w:w="4536"/>
        <w:gridCol w:w="1931"/>
      </w:tblGrid>
      <w:tr w:rsidR="003E3940" w:rsidRPr="00D04409" w14:paraId="574AD4FB" w14:textId="77777777" w:rsidTr="00F33A7D">
        <w:trPr>
          <w:trHeight w:val="269"/>
        </w:trPr>
        <w:tc>
          <w:tcPr>
            <w:tcW w:w="918" w:type="dxa"/>
            <w:shd w:val="clear" w:color="auto" w:fill="18A3AC"/>
          </w:tcPr>
          <w:p w14:paraId="10819574" w14:textId="77777777" w:rsidR="00A630F9" w:rsidRPr="00D04409" w:rsidRDefault="00A630F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13" w:type="dxa"/>
            <w:shd w:val="clear" w:color="auto" w:fill="18A3AC"/>
          </w:tcPr>
          <w:p w14:paraId="564F33C5" w14:textId="77777777" w:rsidR="00A630F9" w:rsidRPr="00D04409" w:rsidRDefault="00A630F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536" w:type="dxa"/>
            <w:shd w:val="clear" w:color="auto" w:fill="18A3AC"/>
          </w:tcPr>
          <w:p w14:paraId="3781E1FC" w14:textId="77777777" w:rsidR="00A630F9" w:rsidRPr="00D04409" w:rsidRDefault="00A630F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931" w:type="dxa"/>
            <w:shd w:val="clear" w:color="auto" w:fill="18A3AC"/>
          </w:tcPr>
          <w:p w14:paraId="0CC75D16" w14:textId="77777777" w:rsidR="00A630F9" w:rsidRPr="00D04409" w:rsidRDefault="00A630F9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C06E8C" w:rsidRPr="00D04409" w14:paraId="27155FB3" w14:textId="77777777" w:rsidTr="00F33A7D">
        <w:trPr>
          <w:trHeight w:val="530"/>
        </w:trPr>
        <w:tc>
          <w:tcPr>
            <w:tcW w:w="918" w:type="dxa"/>
            <w:shd w:val="clear" w:color="auto" w:fill="auto"/>
          </w:tcPr>
          <w:p w14:paraId="68491931" w14:textId="21E7ECCA" w:rsidR="00C06E8C" w:rsidRPr="005548C7" w:rsidRDefault="00C06E8C" w:rsidP="00C06E8C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TR1.</w:t>
            </w:r>
          </w:p>
        </w:tc>
        <w:tc>
          <w:tcPr>
            <w:tcW w:w="3613" w:type="dxa"/>
            <w:shd w:val="clear" w:color="auto" w:fill="auto"/>
          </w:tcPr>
          <w:p w14:paraId="6C46FDFC" w14:textId="1D2162BA" w:rsidR="00FA1A42" w:rsidRDefault="00FA1A42" w:rsidP="00C06E8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Which types of malaria trainings </w:t>
            </w:r>
            <w:r w:rsidR="00D878D0">
              <w:rPr>
                <w:rFonts w:ascii="Arial" w:hAnsi="Arial" w:cs="Arial"/>
                <w:sz w:val="21"/>
                <w:szCs w:val="21"/>
              </w:rPr>
              <w:t xml:space="preserve">(if any) </w:t>
            </w:r>
            <w:r>
              <w:rPr>
                <w:rFonts w:ascii="Arial" w:hAnsi="Arial" w:cs="Arial"/>
                <w:sz w:val="21"/>
                <w:szCs w:val="21"/>
              </w:rPr>
              <w:t xml:space="preserve">have your district personnel received in the </w:t>
            </w:r>
            <w:r w:rsidR="002C612C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>ast 24 months?</w:t>
            </w:r>
          </w:p>
          <w:p w14:paraId="4974F07F" w14:textId="77777777" w:rsidR="00C06E8C" w:rsidRDefault="00C06E8C" w:rsidP="00C06E8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585972" w14:textId="263B0B02" w:rsidR="00C06E8C" w:rsidRPr="003B7167" w:rsidRDefault="00C06E8C" w:rsidP="00C06E8C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  <w:r w:rsidRPr="003B7167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</w:tc>
        <w:tc>
          <w:tcPr>
            <w:tcW w:w="4536" w:type="dxa"/>
            <w:shd w:val="clear" w:color="auto" w:fill="auto"/>
          </w:tcPr>
          <w:p w14:paraId="328340D9" w14:textId="6E4B1169" w:rsidR="00D878D0" w:rsidRDefault="00D878D0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lastRenderedPageBreak/>
              <w:t>No type of malaria training provided to district personnel in past 24 months</w:t>
            </w:r>
          </w:p>
          <w:p w14:paraId="19816557" w14:textId="13DA2327" w:rsidR="00E149C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Malaria case diagnosis guidelines</w:t>
            </w:r>
          </w:p>
          <w:p w14:paraId="708C9FB3" w14:textId="3BF72F3C" w:rsidR="00E149C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lastRenderedPageBreak/>
              <w:t>Malaria case treatment guidelines</w:t>
            </w:r>
          </w:p>
          <w:p w14:paraId="326CC455" w14:textId="1B34524F" w:rsidR="00C06E8C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Case investigation, classification, and/or response</w:t>
            </w:r>
          </w:p>
          <w:p w14:paraId="1D533E05" w14:textId="647D15FE" w:rsidR="00E149C7" w:rsidRPr="003B716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Foci investigation and/or response</w:t>
            </w:r>
          </w:p>
          <w:p w14:paraId="0804E328" w14:textId="6B153571" w:rsidR="00C06E8C" w:rsidRPr="003B7167" w:rsidRDefault="00C06E8C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3B7167">
              <w:rPr>
                <w:rFonts w:ascii="Arial" w:hAnsi="Arial" w:cs="Arial"/>
                <w:iCs/>
                <w:sz w:val="21"/>
                <w:szCs w:val="21"/>
              </w:rPr>
              <w:t xml:space="preserve">Reactive or proactive </w:t>
            </w:r>
            <w:r w:rsidR="00E149C7">
              <w:rPr>
                <w:rFonts w:ascii="Arial" w:hAnsi="Arial" w:cs="Arial"/>
                <w:iCs/>
                <w:sz w:val="21"/>
                <w:szCs w:val="21"/>
              </w:rPr>
              <w:t>case detection</w:t>
            </w:r>
          </w:p>
          <w:p w14:paraId="3E8B1B4C" w14:textId="4519A5BA" w:rsidR="00C06E8C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Malaria reporting (paper or electronic) </w:t>
            </w:r>
          </w:p>
          <w:p w14:paraId="03F7AB8A" w14:textId="4B18E739" w:rsidR="001F4310" w:rsidRPr="003B7167" w:rsidRDefault="001F4310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Social and behavior change communication (SBCC)</w:t>
            </w:r>
          </w:p>
          <w:p w14:paraId="79A2FB10" w14:textId="171DC3A3" w:rsidR="00C06E8C" w:rsidRPr="003B716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Supervision guidelines or tools </w:t>
            </w:r>
          </w:p>
          <w:p w14:paraId="7C868773" w14:textId="3832421A" w:rsidR="00C06E8C" w:rsidRPr="003B7167" w:rsidRDefault="00C06E8C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3B7167">
              <w:rPr>
                <w:rFonts w:ascii="Arial" w:hAnsi="Arial" w:cs="Arial"/>
                <w:iCs/>
                <w:sz w:val="21"/>
                <w:szCs w:val="21"/>
              </w:rPr>
              <w:t xml:space="preserve">Stock </w:t>
            </w:r>
            <w:r w:rsidR="00E149C7">
              <w:rPr>
                <w:rFonts w:ascii="Arial" w:hAnsi="Arial" w:cs="Arial"/>
                <w:iCs/>
                <w:sz w:val="21"/>
                <w:szCs w:val="21"/>
              </w:rPr>
              <w:t>reporting</w:t>
            </w:r>
            <w:r w:rsidRPr="003B7167">
              <w:rPr>
                <w:rFonts w:ascii="Arial" w:hAnsi="Arial" w:cs="Arial"/>
                <w:iCs/>
                <w:sz w:val="21"/>
                <w:szCs w:val="21"/>
              </w:rPr>
              <w:t xml:space="preserve"> a</w:t>
            </w:r>
            <w:r w:rsidR="00E149C7">
              <w:rPr>
                <w:rFonts w:ascii="Arial" w:hAnsi="Arial" w:cs="Arial"/>
                <w:iCs/>
                <w:sz w:val="21"/>
                <w:szCs w:val="21"/>
              </w:rPr>
              <w:t xml:space="preserve">nd </w:t>
            </w:r>
            <w:r w:rsidRPr="003B7167">
              <w:rPr>
                <w:rFonts w:ascii="Arial" w:hAnsi="Arial" w:cs="Arial"/>
                <w:iCs/>
                <w:sz w:val="21"/>
                <w:szCs w:val="21"/>
              </w:rPr>
              <w:t>management</w:t>
            </w:r>
          </w:p>
          <w:p w14:paraId="500743AF" w14:textId="079F6EC5" w:rsidR="00C06E8C" w:rsidRPr="00E149C7" w:rsidRDefault="00C06E8C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iCs/>
                <w:sz w:val="21"/>
                <w:szCs w:val="21"/>
              </w:rPr>
              <w:t>Entomology and/or entomological surveillance</w:t>
            </w:r>
          </w:p>
          <w:p w14:paraId="4DC324C7" w14:textId="77777777" w:rsidR="00E149C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Laboratory quality control or assurance guidelines</w:t>
            </w:r>
          </w:p>
          <w:p w14:paraId="03194064" w14:textId="207EBFAF" w:rsidR="00E149C7" w:rsidRPr="00E149C7" w:rsidRDefault="00C06E8C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iCs/>
                <w:sz w:val="21"/>
                <w:szCs w:val="21"/>
              </w:rPr>
              <w:t>Other (</w:t>
            </w:r>
            <w:r w:rsidR="00E149C7">
              <w:rPr>
                <w:rFonts w:ascii="Arial" w:hAnsi="Arial" w:cs="Arial"/>
                <w:iCs/>
                <w:sz w:val="21"/>
                <w:szCs w:val="21"/>
              </w:rPr>
              <w:t>specify</w:t>
            </w:r>
            <w:r w:rsidRPr="003B7167">
              <w:rPr>
                <w:rFonts w:ascii="Arial" w:hAnsi="Arial" w:cs="Arial"/>
                <w:iCs/>
                <w:sz w:val="21"/>
                <w:szCs w:val="21"/>
              </w:rPr>
              <w:t>):</w:t>
            </w:r>
            <w:r w:rsidR="00E149C7">
              <w:rPr>
                <w:rFonts w:ascii="Arial" w:hAnsi="Arial" w:cs="Arial"/>
                <w:iCs/>
                <w:sz w:val="21"/>
                <w:szCs w:val="21"/>
              </w:rPr>
              <w:t xml:space="preserve"> _________________</w:t>
            </w:r>
            <w:r w:rsidR="00C55E28">
              <w:rPr>
                <w:rFonts w:ascii="Arial" w:hAnsi="Arial" w:cs="Arial"/>
                <w:iCs/>
                <w:sz w:val="21"/>
                <w:szCs w:val="21"/>
              </w:rPr>
              <w:t>___</w:t>
            </w:r>
            <w:r w:rsidRPr="003B7167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  <w:p w14:paraId="23EA8501" w14:textId="5EFEEFC6" w:rsidR="00C06E8C" w:rsidRPr="00E149C7" w:rsidRDefault="00E149C7" w:rsidP="00D42911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Other (specify): </w:t>
            </w:r>
            <w:r w:rsidR="00C06E8C" w:rsidRPr="003B7167">
              <w:rPr>
                <w:rFonts w:ascii="Arial" w:hAnsi="Arial" w:cs="Arial"/>
                <w:iCs/>
                <w:sz w:val="21"/>
                <w:szCs w:val="21"/>
              </w:rPr>
              <w:t>________________</w:t>
            </w:r>
            <w:r>
              <w:rPr>
                <w:rFonts w:ascii="Arial" w:hAnsi="Arial" w:cs="Arial"/>
                <w:iCs/>
                <w:sz w:val="21"/>
                <w:szCs w:val="21"/>
              </w:rPr>
              <w:t>_</w:t>
            </w:r>
            <w:r w:rsidR="00C55E28">
              <w:rPr>
                <w:rFonts w:ascii="Arial" w:hAnsi="Arial" w:cs="Arial"/>
                <w:iCs/>
                <w:sz w:val="21"/>
                <w:szCs w:val="21"/>
              </w:rPr>
              <w:t>___</w:t>
            </w:r>
          </w:p>
          <w:p w14:paraId="525AA4A1" w14:textId="77777777" w:rsidR="00E149C7" w:rsidRDefault="00E149C7" w:rsidP="00E149C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95A54F8" w14:textId="77777777" w:rsidR="00E149C7" w:rsidRDefault="00E149C7" w:rsidP="00E149C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736C52C9" w14:textId="197AA921" w:rsidR="00E149C7" w:rsidRPr="003B7167" w:rsidRDefault="00E149C7" w:rsidP="00E149C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1DB0EA33" w14:textId="77777777" w:rsidR="00C06E8C" w:rsidRPr="005548C7" w:rsidRDefault="00C06E8C" w:rsidP="00C06E8C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D878D0" w:rsidRPr="00D04409" w14:paraId="23A92068" w14:textId="77777777" w:rsidTr="00F33A7D">
        <w:trPr>
          <w:trHeight w:val="530"/>
        </w:trPr>
        <w:tc>
          <w:tcPr>
            <w:tcW w:w="918" w:type="dxa"/>
            <w:shd w:val="clear" w:color="auto" w:fill="auto"/>
          </w:tcPr>
          <w:p w14:paraId="7022B60A" w14:textId="37CF5779" w:rsidR="00D878D0" w:rsidRPr="005548C7" w:rsidRDefault="00D878D0" w:rsidP="00D878D0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TR2.</w:t>
            </w:r>
          </w:p>
        </w:tc>
        <w:tc>
          <w:tcPr>
            <w:tcW w:w="3613" w:type="dxa"/>
            <w:shd w:val="clear" w:color="auto" w:fill="auto"/>
          </w:tcPr>
          <w:p w14:paraId="76E33940" w14:textId="1D50F296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types of malaria trainings (if any) are planned for your district personnel in the next 12 months?</w:t>
            </w:r>
          </w:p>
          <w:p w14:paraId="457731BE" w14:textId="32115F39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7EEA18" w14:textId="22E77323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  <w:p w14:paraId="699F1979" w14:textId="77777777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EAE9A16" w14:textId="5CDBF1FC" w:rsidR="00D878D0" w:rsidRPr="005548C7" w:rsidRDefault="00D878D0" w:rsidP="00D878D0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6EFE5451" w14:textId="33A3CABB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No type of malaria training planned for district personnel in next 12 months</w:t>
            </w:r>
          </w:p>
          <w:p w14:paraId="3AD636D9" w14:textId="6A5C38DD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Malaria case treatment guidelines</w:t>
            </w:r>
          </w:p>
          <w:p w14:paraId="4702EFA2" w14:textId="77777777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Case investigation, classification, and/or response</w:t>
            </w:r>
          </w:p>
          <w:p w14:paraId="56AFFAA8" w14:textId="77777777" w:rsidR="00D878D0" w:rsidRPr="00185F68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Foci investigation and/or response</w:t>
            </w:r>
          </w:p>
          <w:p w14:paraId="382FF2F2" w14:textId="77777777" w:rsidR="00D878D0" w:rsidRPr="00185F68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Reactive or proactive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case detection</w:t>
            </w:r>
          </w:p>
          <w:p w14:paraId="228807AE" w14:textId="7CCAFBFE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Malaria reporting (paper or electronic) </w:t>
            </w:r>
          </w:p>
          <w:p w14:paraId="1232439A" w14:textId="6EB258F3" w:rsidR="001F4310" w:rsidRPr="001F4310" w:rsidRDefault="001F431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Social and behavior change communication (SBCC)</w:t>
            </w:r>
          </w:p>
          <w:p w14:paraId="579B68EA" w14:textId="77777777" w:rsidR="00D878D0" w:rsidRPr="00185F68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Supervision guidelines or tools </w:t>
            </w:r>
          </w:p>
          <w:p w14:paraId="0014B686" w14:textId="77777777" w:rsidR="00D878D0" w:rsidRPr="00185F68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Stock </w:t>
            </w:r>
            <w:r>
              <w:rPr>
                <w:rFonts w:ascii="Arial" w:hAnsi="Arial" w:cs="Arial"/>
                <w:iCs/>
                <w:sz w:val="21"/>
                <w:szCs w:val="21"/>
              </w:rPr>
              <w:t>reporting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 a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nd 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management</w:t>
            </w:r>
          </w:p>
          <w:p w14:paraId="35AADA2B" w14:textId="77777777" w:rsidR="00D878D0" w:rsidRPr="00E149C7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>Entomology and/or entomological surveillance</w:t>
            </w:r>
          </w:p>
          <w:p w14:paraId="768072E5" w14:textId="77777777" w:rsidR="00D878D0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Laboratory quality control or assurance guidelines</w:t>
            </w:r>
          </w:p>
          <w:p w14:paraId="38C4A969" w14:textId="0F17E7E5" w:rsidR="00D878D0" w:rsidRPr="00E149C7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>Other (</w:t>
            </w:r>
            <w:r>
              <w:rPr>
                <w:rFonts w:ascii="Arial" w:hAnsi="Arial" w:cs="Arial"/>
                <w:iCs/>
                <w:sz w:val="21"/>
                <w:szCs w:val="21"/>
              </w:rPr>
              <w:t>specify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):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_________________</w:t>
            </w:r>
            <w:r w:rsidR="00B9083B">
              <w:rPr>
                <w:rFonts w:ascii="Arial" w:hAnsi="Arial" w:cs="Arial"/>
                <w:iCs/>
                <w:sz w:val="21"/>
                <w:szCs w:val="21"/>
              </w:rPr>
              <w:t>___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  <w:p w14:paraId="6BA40279" w14:textId="6BF8905C" w:rsidR="00D878D0" w:rsidRPr="00E149C7" w:rsidRDefault="00D878D0" w:rsidP="001F431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Other (specify): 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________________</w:t>
            </w:r>
            <w:r>
              <w:rPr>
                <w:rFonts w:ascii="Arial" w:hAnsi="Arial" w:cs="Arial"/>
                <w:iCs/>
                <w:sz w:val="21"/>
                <w:szCs w:val="21"/>
              </w:rPr>
              <w:t>_</w:t>
            </w:r>
            <w:r w:rsidR="00B9083B">
              <w:rPr>
                <w:rFonts w:ascii="Arial" w:hAnsi="Arial" w:cs="Arial"/>
                <w:iCs/>
                <w:sz w:val="21"/>
                <w:szCs w:val="21"/>
              </w:rPr>
              <w:t>___</w:t>
            </w:r>
          </w:p>
          <w:p w14:paraId="0DFFDA4A" w14:textId="77777777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6605F3" w14:textId="77777777" w:rsidR="00D878D0" w:rsidRDefault="00D878D0" w:rsidP="00D878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0B5A32F5" w14:textId="14FFE927" w:rsidR="00D878D0" w:rsidRPr="00FA1A42" w:rsidRDefault="00D878D0" w:rsidP="00D878D0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1E61A950" w14:textId="77777777" w:rsidR="00D878D0" w:rsidRPr="005548C7" w:rsidRDefault="00D878D0" w:rsidP="00D878D0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03E70A75" w14:textId="77777777" w:rsidTr="00F33A7D">
        <w:trPr>
          <w:trHeight w:val="530"/>
        </w:trPr>
        <w:tc>
          <w:tcPr>
            <w:tcW w:w="918" w:type="dxa"/>
            <w:shd w:val="clear" w:color="auto" w:fill="auto"/>
          </w:tcPr>
          <w:p w14:paraId="1DB5DC74" w14:textId="447CF6F5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TR3.</w:t>
            </w:r>
          </w:p>
        </w:tc>
        <w:tc>
          <w:tcPr>
            <w:tcW w:w="3613" w:type="dxa"/>
            <w:shd w:val="clear" w:color="auto" w:fill="auto"/>
          </w:tcPr>
          <w:p w14:paraId="207D0AF0" w14:textId="77777777" w:rsidR="00F569E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A286F">
              <w:rPr>
                <w:rFonts w:ascii="Arial" w:hAnsi="Arial" w:cs="Arial"/>
                <w:sz w:val="21"/>
                <w:szCs w:val="21"/>
              </w:rPr>
              <w:t xml:space="preserve">Are there </w:t>
            </w:r>
            <w:r>
              <w:rPr>
                <w:rFonts w:ascii="Arial" w:hAnsi="Arial" w:cs="Arial"/>
                <w:sz w:val="21"/>
                <w:szCs w:val="21"/>
              </w:rPr>
              <w:t xml:space="preserve">certain areas or topics that you feel you </w:t>
            </w:r>
            <w:r w:rsidR="00F569E9">
              <w:rPr>
                <w:rFonts w:ascii="Arial" w:hAnsi="Arial" w:cs="Arial"/>
                <w:sz w:val="21"/>
                <w:szCs w:val="21"/>
              </w:rPr>
              <w:t>need more training or support in in order to eliminate malaria in your district?</w:t>
            </w:r>
          </w:p>
          <w:p w14:paraId="17CAD73B" w14:textId="77777777" w:rsidR="00EA2752" w:rsidRDefault="00F569E9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BAFAF93" w14:textId="77777777" w:rsidR="00F43191" w:rsidRPr="00D04409" w:rsidRDefault="00F43191" w:rsidP="00F431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  <w:p w14:paraId="64D71BC4" w14:textId="6392F4EB" w:rsidR="00F43191" w:rsidRDefault="00F43191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7AAEB0F1" w14:textId="456D75AC" w:rsidR="00F569E9" w:rsidRPr="00D04409" w:rsidRDefault="00F569E9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TR5</w:t>
            </w:r>
          </w:p>
          <w:p w14:paraId="1AC7177F" w14:textId="77777777" w:rsidR="00F569E9" w:rsidRPr="00D04409" w:rsidRDefault="00F569E9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2DD260C" w14:textId="77777777" w:rsidR="00F569E9" w:rsidRPr="00D04409" w:rsidRDefault="00F569E9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9097C11" w14:textId="77777777" w:rsidR="00F569E9" w:rsidRPr="00D04409" w:rsidRDefault="00F569E9" w:rsidP="00F569E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510EF0" w14:textId="60781AF2" w:rsidR="00EA2752" w:rsidRDefault="00EA2752" w:rsidP="003B7167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5FB6D3C5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F569E9" w:rsidRPr="00D04409" w14:paraId="796C9580" w14:textId="77777777" w:rsidTr="00CB2D17">
        <w:trPr>
          <w:trHeight w:val="530"/>
        </w:trPr>
        <w:tc>
          <w:tcPr>
            <w:tcW w:w="918" w:type="dxa"/>
            <w:shd w:val="clear" w:color="auto" w:fill="auto"/>
          </w:tcPr>
          <w:p w14:paraId="137FB017" w14:textId="5AD38BAB" w:rsidR="00F569E9" w:rsidRDefault="00F569E9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TR4.</w:t>
            </w:r>
          </w:p>
        </w:tc>
        <w:tc>
          <w:tcPr>
            <w:tcW w:w="3613" w:type="dxa"/>
            <w:shd w:val="clear" w:color="auto" w:fill="auto"/>
          </w:tcPr>
          <w:p w14:paraId="0398C3B0" w14:textId="766848EC" w:rsidR="00F569E9" w:rsidRDefault="00F569E9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please describe which areas or topics you feel you need more training or support in.</w:t>
            </w:r>
          </w:p>
          <w:p w14:paraId="2493183B" w14:textId="4DD871F6" w:rsidR="00F569E9" w:rsidRPr="008A286F" w:rsidRDefault="00F569E9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67" w:type="dxa"/>
            <w:gridSpan w:val="2"/>
            <w:shd w:val="clear" w:color="auto" w:fill="auto"/>
          </w:tcPr>
          <w:p w14:paraId="6C293213" w14:textId="77777777" w:rsidR="00F569E9" w:rsidRDefault="00F569E9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  <w:p w14:paraId="61E06AC3" w14:textId="4E2E9579" w:rsidR="00BC7907" w:rsidRPr="005548C7" w:rsidRDefault="00BC7907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0C356917" w14:textId="77777777" w:rsidTr="00F33A7D">
        <w:trPr>
          <w:trHeight w:val="530"/>
        </w:trPr>
        <w:tc>
          <w:tcPr>
            <w:tcW w:w="918" w:type="dxa"/>
            <w:shd w:val="clear" w:color="auto" w:fill="auto"/>
          </w:tcPr>
          <w:p w14:paraId="23C81F7A" w14:textId="0728B0E2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</w:t>
            </w:r>
            <w:r w:rsidR="00F569E9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13" w:type="dxa"/>
            <w:shd w:val="clear" w:color="auto" w:fill="auto"/>
          </w:tcPr>
          <w:p w14:paraId="191E02CF" w14:textId="010ABACE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your district office provided any type of malaria training to health facilities in the past 24 months?</w:t>
            </w:r>
          </w:p>
          <w:p w14:paraId="1A335D71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6C51D4" w14:textId="4DDBF903" w:rsidR="00FE5ADE" w:rsidRPr="00BD1F95" w:rsidRDefault="00FE5ADE" w:rsidP="00EA275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1D10127E" w14:textId="36A58BCB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TR</w:t>
            </w:r>
            <w:r w:rsidR="00F569E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0CA230F0" w14:textId="77777777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3C0D67" w14:textId="2103A31D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BDAF452" w14:textId="77777777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8ABE1C" w14:textId="77777777" w:rsidR="00EA2752" w:rsidRDefault="00EA2752" w:rsidP="003B7167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TR</w:t>
            </w:r>
            <w:r w:rsidR="00F569E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098C08F0" w14:textId="11FEE458" w:rsidR="00362807" w:rsidRPr="00BD1F95" w:rsidRDefault="00362807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5C3F8746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0C489087" w14:textId="77777777" w:rsidTr="00F33A7D">
        <w:trPr>
          <w:trHeight w:val="530"/>
        </w:trPr>
        <w:tc>
          <w:tcPr>
            <w:tcW w:w="918" w:type="dxa"/>
            <w:shd w:val="clear" w:color="auto" w:fill="auto"/>
          </w:tcPr>
          <w:p w14:paraId="7622391D" w14:textId="1A3D067D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TR</w:t>
            </w:r>
            <w:r w:rsidR="00F569E9"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13" w:type="dxa"/>
            <w:shd w:val="clear" w:color="auto" w:fill="auto"/>
          </w:tcPr>
          <w:p w14:paraId="417A5977" w14:textId="5610D08B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types of malaria trainings has your district provided to health facilities in the past 24 months?</w:t>
            </w:r>
          </w:p>
          <w:p w14:paraId="25618A52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F6014D" w14:textId="2A042051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</w:tc>
        <w:tc>
          <w:tcPr>
            <w:tcW w:w="4536" w:type="dxa"/>
            <w:shd w:val="clear" w:color="auto" w:fill="auto"/>
          </w:tcPr>
          <w:p w14:paraId="19F9CA6E" w14:textId="62CE62D0" w:rsidR="00DB712C" w:rsidRPr="00DB712C" w:rsidRDefault="00DB712C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Malaria case diagnosis or use of RDTs </w:t>
            </w:r>
          </w:p>
          <w:p w14:paraId="7560C612" w14:textId="5BE9233D" w:rsidR="00EA2752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Malaria case treatment guidelines</w:t>
            </w:r>
          </w:p>
          <w:p w14:paraId="1C9B9701" w14:textId="77777777" w:rsidR="00EA2752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Case investigation, classification, and/or response</w:t>
            </w:r>
          </w:p>
          <w:p w14:paraId="17FCBB96" w14:textId="77777777" w:rsidR="00EA2752" w:rsidRPr="00185F68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Foci investigation and/or response</w:t>
            </w:r>
          </w:p>
          <w:p w14:paraId="55B52223" w14:textId="77777777" w:rsidR="00EA2752" w:rsidRPr="00185F68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Reactive or proactive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case detection</w:t>
            </w:r>
          </w:p>
          <w:p w14:paraId="20EB7ED8" w14:textId="367EECD2" w:rsidR="00EA2752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Malaria reporting (paper or electronic) </w:t>
            </w:r>
          </w:p>
          <w:p w14:paraId="3E4FF9F9" w14:textId="24E4D0CD" w:rsidR="00317AE4" w:rsidRPr="00317AE4" w:rsidRDefault="00317AE4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Social and behavior change communication (SBCC)</w:t>
            </w:r>
          </w:p>
          <w:p w14:paraId="056DEE0D" w14:textId="77777777" w:rsidR="00EA2752" w:rsidRPr="00185F68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Supervision guidelines or tools </w:t>
            </w:r>
          </w:p>
          <w:p w14:paraId="65522A6F" w14:textId="77777777" w:rsidR="00EA2752" w:rsidRPr="00185F68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Stock </w:t>
            </w:r>
            <w:r>
              <w:rPr>
                <w:rFonts w:ascii="Arial" w:hAnsi="Arial" w:cs="Arial"/>
                <w:iCs/>
                <w:sz w:val="21"/>
                <w:szCs w:val="21"/>
              </w:rPr>
              <w:t>reporting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 a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nd 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management</w:t>
            </w:r>
          </w:p>
          <w:p w14:paraId="1C32C9A1" w14:textId="77777777" w:rsidR="00EA2752" w:rsidRPr="00E149C7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>Entomology and/or entomological surveillance</w:t>
            </w:r>
          </w:p>
          <w:p w14:paraId="636DEF24" w14:textId="77777777" w:rsidR="00EA2752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Laboratory quality control or assurance guidelines</w:t>
            </w:r>
          </w:p>
          <w:p w14:paraId="0B7C2720" w14:textId="6E14F499" w:rsidR="00EA2752" w:rsidRPr="00E149C7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>Other (</w:t>
            </w:r>
            <w:r>
              <w:rPr>
                <w:rFonts w:ascii="Arial" w:hAnsi="Arial" w:cs="Arial"/>
                <w:iCs/>
                <w:sz w:val="21"/>
                <w:szCs w:val="21"/>
              </w:rPr>
              <w:t>specify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):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_________________</w:t>
            </w:r>
            <w:r w:rsidR="009F0130">
              <w:rPr>
                <w:rFonts w:ascii="Arial" w:hAnsi="Arial" w:cs="Arial"/>
                <w:iCs/>
                <w:sz w:val="21"/>
                <w:szCs w:val="21"/>
              </w:rPr>
              <w:t>___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  <w:p w14:paraId="34F5B172" w14:textId="32FE7B99" w:rsidR="00EA2752" w:rsidRPr="00E149C7" w:rsidRDefault="00EA2752" w:rsidP="00317A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Other (specify): 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________________</w:t>
            </w:r>
            <w:r>
              <w:rPr>
                <w:rFonts w:ascii="Arial" w:hAnsi="Arial" w:cs="Arial"/>
                <w:iCs/>
                <w:sz w:val="21"/>
                <w:szCs w:val="21"/>
              </w:rPr>
              <w:t>_</w:t>
            </w:r>
            <w:r w:rsidR="009F0130">
              <w:rPr>
                <w:rFonts w:ascii="Arial" w:hAnsi="Arial" w:cs="Arial"/>
                <w:iCs/>
                <w:sz w:val="21"/>
                <w:szCs w:val="21"/>
              </w:rPr>
              <w:t>___</w:t>
            </w:r>
          </w:p>
          <w:p w14:paraId="50A52C71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A6D692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0D9CB2E1" w14:textId="77777777" w:rsidR="00EA2752" w:rsidRDefault="00EA2752" w:rsidP="003B7167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4F87154A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63F65DBA" w14:textId="77777777" w:rsidTr="00F33A7D">
        <w:trPr>
          <w:trHeight w:val="530"/>
        </w:trPr>
        <w:tc>
          <w:tcPr>
            <w:tcW w:w="918" w:type="dxa"/>
            <w:shd w:val="clear" w:color="auto" w:fill="auto"/>
          </w:tcPr>
          <w:p w14:paraId="6CA64928" w14:textId="1CD3831E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</w:t>
            </w:r>
            <w:r w:rsidR="00F569E9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13" w:type="dxa"/>
            <w:shd w:val="clear" w:color="auto" w:fill="auto"/>
          </w:tcPr>
          <w:p w14:paraId="73643FC3" w14:textId="5B129A23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your district office provided any type of malaria training to community health workers or volunteers in the past 24 months?</w:t>
            </w:r>
          </w:p>
          <w:p w14:paraId="4C959231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555657" w14:textId="77777777" w:rsidR="00FE5ADE" w:rsidRDefault="00FE5ADE" w:rsidP="00EA275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  <w:p w14:paraId="42516251" w14:textId="7D3466B6" w:rsidR="001910BC" w:rsidRPr="001910BC" w:rsidRDefault="001910BC" w:rsidP="00EA275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67EF0DCE" w14:textId="3E9CEC86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T</w:t>
            </w:r>
            <w:r w:rsidR="001826FE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2.9</w:t>
            </w:r>
          </w:p>
          <w:p w14:paraId="58F17C50" w14:textId="77777777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3AF928" w14:textId="77777777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875432E" w14:textId="77777777" w:rsidR="00EA2752" w:rsidRPr="00D04409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358EB9" w14:textId="18829074" w:rsidR="00783A7F" w:rsidRPr="00783A7F" w:rsidRDefault="00EA2752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T</w:t>
            </w:r>
            <w:r w:rsidR="001826FE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2.9</w:t>
            </w:r>
          </w:p>
        </w:tc>
        <w:tc>
          <w:tcPr>
            <w:tcW w:w="1931" w:type="dxa"/>
            <w:shd w:val="clear" w:color="auto" w:fill="auto"/>
          </w:tcPr>
          <w:p w14:paraId="6CB12C1E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EA2752" w:rsidRPr="00D04409" w14:paraId="64232C44" w14:textId="77777777" w:rsidTr="00F33A7D">
        <w:trPr>
          <w:trHeight w:val="530"/>
        </w:trPr>
        <w:tc>
          <w:tcPr>
            <w:tcW w:w="918" w:type="dxa"/>
            <w:shd w:val="clear" w:color="auto" w:fill="auto"/>
          </w:tcPr>
          <w:p w14:paraId="37363BE7" w14:textId="34973F8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</w:t>
            </w:r>
            <w:r w:rsidR="00F569E9">
              <w:rPr>
                <w:rFonts w:ascii="Arial" w:hAnsi="Arial" w:cs="Arial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613" w:type="dxa"/>
            <w:shd w:val="clear" w:color="auto" w:fill="auto"/>
          </w:tcPr>
          <w:p w14:paraId="32FA2F27" w14:textId="110627A3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types of malaria trainings has your district provided to community health workers or volunteers in the past 24 months?</w:t>
            </w:r>
          </w:p>
          <w:p w14:paraId="02716808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3B7DCD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185F68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  <w:p w14:paraId="36A4D48D" w14:textId="65768790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2CB0F01" w14:textId="77777777" w:rsidR="00EA2752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Malaria case treatment guidelines</w:t>
            </w:r>
          </w:p>
          <w:p w14:paraId="330B5C5A" w14:textId="77777777" w:rsidR="00EA2752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Case investigation, classification, and/or response</w:t>
            </w:r>
          </w:p>
          <w:p w14:paraId="55E2AB01" w14:textId="77777777" w:rsidR="00EA2752" w:rsidRPr="00185F68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Foci investigation and/or response</w:t>
            </w:r>
          </w:p>
          <w:p w14:paraId="73C73C0C" w14:textId="77777777" w:rsidR="00EA2752" w:rsidRPr="00185F68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Reactive or proactive </w:t>
            </w:r>
            <w:r>
              <w:rPr>
                <w:rFonts w:ascii="Arial" w:hAnsi="Arial" w:cs="Arial"/>
                <w:iCs/>
                <w:sz w:val="21"/>
                <w:szCs w:val="21"/>
              </w:rPr>
              <w:t>case detection</w:t>
            </w:r>
          </w:p>
          <w:p w14:paraId="3D578DC6" w14:textId="792B078F" w:rsidR="00EA2752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Malaria reporting (paper or electronic) </w:t>
            </w:r>
          </w:p>
          <w:p w14:paraId="02CDF6E8" w14:textId="1959695A" w:rsidR="00317AE4" w:rsidRPr="00317AE4" w:rsidRDefault="00317AE4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Social and behavior change communication (SBCC)</w:t>
            </w:r>
          </w:p>
          <w:p w14:paraId="4714F58D" w14:textId="77777777" w:rsidR="00EA2752" w:rsidRPr="00185F68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Stock </w:t>
            </w:r>
            <w:r>
              <w:rPr>
                <w:rFonts w:ascii="Arial" w:hAnsi="Arial" w:cs="Arial"/>
                <w:iCs/>
                <w:sz w:val="21"/>
                <w:szCs w:val="21"/>
              </w:rPr>
              <w:t>reporting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 a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nd 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management</w:t>
            </w:r>
          </w:p>
          <w:p w14:paraId="0A1D031C" w14:textId="77777777" w:rsidR="00EA2752" w:rsidRPr="00E149C7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>Entomology and/or entomological surveillance</w:t>
            </w:r>
          </w:p>
          <w:p w14:paraId="160CF755" w14:textId="77777777" w:rsidR="00EA2752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Laboratory quality control or assurance guidelines</w:t>
            </w:r>
          </w:p>
          <w:p w14:paraId="0A79272A" w14:textId="3CEECEB8" w:rsidR="00EA2752" w:rsidRPr="00E149C7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iCs/>
                <w:sz w:val="21"/>
                <w:szCs w:val="21"/>
              </w:rPr>
              <w:t>Other (</w:t>
            </w:r>
            <w:r>
              <w:rPr>
                <w:rFonts w:ascii="Arial" w:hAnsi="Arial" w:cs="Arial"/>
                <w:iCs/>
                <w:sz w:val="21"/>
                <w:szCs w:val="21"/>
              </w:rPr>
              <w:t>specify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):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_________________</w:t>
            </w:r>
            <w:r w:rsidR="009F0130">
              <w:rPr>
                <w:rFonts w:ascii="Arial" w:hAnsi="Arial" w:cs="Arial"/>
                <w:iCs/>
                <w:sz w:val="21"/>
                <w:szCs w:val="21"/>
              </w:rPr>
              <w:t>___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  <w:p w14:paraId="64E01AF9" w14:textId="54569A15" w:rsidR="00EA2752" w:rsidRPr="00E149C7" w:rsidRDefault="00EA2752" w:rsidP="00317AE4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Other (specify): </w:t>
            </w:r>
            <w:r w:rsidRPr="00185F68">
              <w:rPr>
                <w:rFonts w:ascii="Arial" w:hAnsi="Arial" w:cs="Arial"/>
                <w:iCs/>
                <w:sz w:val="21"/>
                <w:szCs w:val="21"/>
              </w:rPr>
              <w:t>________________</w:t>
            </w:r>
            <w:r>
              <w:rPr>
                <w:rFonts w:ascii="Arial" w:hAnsi="Arial" w:cs="Arial"/>
                <w:iCs/>
                <w:sz w:val="21"/>
                <w:szCs w:val="21"/>
              </w:rPr>
              <w:t>_</w:t>
            </w:r>
            <w:r w:rsidR="009F0130">
              <w:rPr>
                <w:rFonts w:ascii="Arial" w:hAnsi="Arial" w:cs="Arial"/>
                <w:iCs/>
                <w:sz w:val="21"/>
                <w:szCs w:val="21"/>
              </w:rPr>
              <w:t>___</w:t>
            </w:r>
          </w:p>
          <w:p w14:paraId="04779C73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B9A105" w14:textId="77777777" w:rsidR="00EA2752" w:rsidRDefault="00EA2752" w:rsidP="00EA27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6C7AF192" w14:textId="77777777" w:rsidR="00EA2752" w:rsidRDefault="00EA2752" w:rsidP="003B7167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439271C3" w14:textId="77777777" w:rsidR="00EA2752" w:rsidRPr="005548C7" w:rsidRDefault="00EA2752" w:rsidP="00EA2752">
            <w:pPr>
              <w:spacing w:after="0" w:line="240" w:lineRule="auto"/>
              <w:rPr>
                <w:rFonts w:ascii="Arial" w:hAnsi="Arial" w:cs="Arial"/>
                <w:i/>
                <w:color w:val="4472C4" w:themeColor="accent1"/>
                <w:sz w:val="21"/>
                <w:szCs w:val="21"/>
              </w:rPr>
            </w:pPr>
          </w:p>
        </w:tc>
      </w:tr>
      <w:tr w:rsidR="00C42313" w:rsidRPr="00D04409" w14:paraId="239556D5" w14:textId="77777777" w:rsidTr="00F33A7D">
        <w:trPr>
          <w:trHeight w:val="530"/>
        </w:trPr>
        <w:tc>
          <w:tcPr>
            <w:tcW w:w="918" w:type="dxa"/>
            <w:shd w:val="clear" w:color="auto" w:fill="D9D9D9" w:themeFill="background1" w:themeFillShade="D9"/>
          </w:tcPr>
          <w:p w14:paraId="073E6AC0" w14:textId="233B2DB5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T2</w:t>
            </w:r>
            <w:r w:rsidR="00317AE4" w:rsidRPr="00F33A7D">
              <w:rPr>
                <w:rFonts w:ascii="Arial" w:hAnsi="Arial" w:cs="Arial"/>
                <w:sz w:val="21"/>
                <w:szCs w:val="21"/>
              </w:rPr>
              <w:t>.9</w:t>
            </w:r>
          </w:p>
        </w:tc>
        <w:tc>
          <w:tcPr>
            <w:tcW w:w="3613" w:type="dxa"/>
            <w:shd w:val="clear" w:color="auto" w:fill="D9D9D9" w:themeFill="background1" w:themeFillShade="D9"/>
          </w:tcPr>
          <w:p w14:paraId="6F744E5A" w14:textId="638F5519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Which types of malaria trainings (if any) are planned for </w:t>
            </w:r>
            <w:r w:rsidR="002B7316" w:rsidRPr="00F33A7D">
              <w:rPr>
                <w:rFonts w:ascii="Arial" w:hAnsi="Arial" w:cs="Arial"/>
                <w:sz w:val="21"/>
                <w:szCs w:val="21"/>
              </w:rPr>
              <w:t xml:space="preserve">health facilities in your district in </w:t>
            </w:r>
            <w:r w:rsidRPr="00F33A7D">
              <w:rPr>
                <w:rFonts w:ascii="Arial" w:hAnsi="Arial" w:cs="Arial"/>
                <w:sz w:val="21"/>
                <w:szCs w:val="21"/>
              </w:rPr>
              <w:t>the next 12 months?</w:t>
            </w:r>
          </w:p>
          <w:p w14:paraId="5BEEB66C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D94471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  <w:p w14:paraId="7D23A2E0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091F815" w14:textId="10FE4CCA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B2C6715" w14:textId="33A62D2E" w:rsidR="00C42313" w:rsidRPr="00F33A7D" w:rsidRDefault="00C42313" w:rsidP="00F33A7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 xml:space="preserve">No type of malaria training planned for </w:t>
            </w:r>
            <w:r w:rsidR="002B7316" w:rsidRPr="00F33A7D">
              <w:rPr>
                <w:rFonts w:ascii="Arial" w:hAnsi="Arial" w:cs="Arial"/>
                <w:iCs/>
                <w:sz w:val="21"/>
                <w:szCs w:val="21"/>
              </w:rPr>
              <w:t xml:space="preserve">health facilities </w:t>
            </w:r>
            <w:r w:rsidRPr="00F33A7D">
              <w:rPr>
                <w:rFonts w:ascii="Arial" w:hAnsi="Arial" w:cs="Arial"/>
                <w:iCs/>
                <w:sz w:val="21"/>
                <w:szCs w:val="21"/>
              </w:rPr>
              <w:t>in next 12 months</w:t>
            </w:r>
          </w:p>
          <w:p w14:paraId="517B6645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Malaria case treatment guidelines</w:t>
            </w:r>
          </w:p>
          <w:p w14:paraId="060F5683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Case investigation, classification, and/or response</w:t>
            </w:r>
          </w:p>
          <w:p w14:paraId="15769338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Foci investigation and/or response</w:t>
            </w:r>
          </w:p>
          <w:p w14:paraId="00FA8498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Reactive or proactive case detection</w:t>
            </w:r>
          </w:p>
          <w:p w14:paraId="25BD6601" w14:textId="182DEC0A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 xml:space="preserve">Malaria reporting (paper or electronic) </w:t>
            </w:r>
          </w:p>
          <w:p w14:paraId="34C4E7C4" w14:textId="3A800B22" w:rsidR="00317AE4" w:rsidRPr="00F33A7D" w:rsidRDefault="00317AE4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C960CC">
              <w:rPr>
                <w:rFonts w:ascii="Arial" w:hAnsi="Arial" w:cs="Arial"/>
                <w:iCs/>
                <w:sz w:val="21"/>
                <w:szCs w:val="21"/>
              </w:rPr>
              <w:t>Social and behavior change communication (SBCC)</w:t>
            </w:r>
          </w:p>
          <w:p w14:paraId="6DFF0356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 xml:space="preserve">Supervision guidelines or tools </w:t>
            </w:r>
          </w:p>
          <w:p w14:paraId="6B2FF0D0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Stock reporting and management</w:t>
            </w:r>
          </w:p>
          <w:p w14:paraId="293659D2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lastRenderedPageBreak/>
              <w:t>Entomology and/or entomological surveillance</w:t>
            </w:r>
          </w:p>
          <w:p w14:paraId="25208350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Laboratory quality control or assurance guidelines</w:t>
            </w:r>
          </w:p>
          <w:p w14:paraId="6B5A6C7A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 xml:space="preserve">Other (specify): _________________ </w:t>
            </w:r>
          </w:p>
          <w:p w14:paraId="07006B0D" w14:textId="77777777" w:rsidR="00C42313" w:rsidRPr="00F33A7D" w:rsidRDefault="00C42313" w:rsidP="00317AE4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Other (specify): _________________</w:t>
            </w:r>
          </w:p>
          <w:p w14:paraId="36178666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8BC521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7AE6F72C" w14:textId="10B31571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09A54003" w14:textId="77777777" w:rsidR="00C42313" w:rsidRPr="00A55892" w:rsidRDefault="00C42313" w:rsidP="00C4231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C42313" w:rsidRPr="00D04409" w14:paraId="3CE21B64" w14:textId="77777777" w:rsidTr="001826FE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6ADC0" w14:textId="305548B4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T2</w:t>
            </w:r>
            <w:r w:rsidR="00317AE4" w:rsidRPr="00F33A7D">
              <w:rPr>
                <w:rFonts w:ascii="Arial" w:hAnsi="Arial" w:cs="Arial"/>
                <w:sz w:val="21"/>
                <w:szCs w:val="21"/>
              </w:rPr>
              <w:t>.10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39887" w14:textId="75884AF0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Which types of malaria trainings (if any) are planned for </w:t>
            </w:r>
            <w:r w:rsidR="002B7316" w:rsidRPr="00F33A7D">
              <w:rPr>
                <w:rFonts w:ascii="Arial" w:hAnsi="Arial" w:cs="Arial"/>
                <w:sz w:val="21"/>
                <w:szCs w:val="21"/>
              </w:rPr>
              <w:t xml:space="preserve">community health workers or volunteers in </w:t>
            </w:r>
            <w:r w:rsidRPr="00F33A7D">
              <w:rPr>
                <w:rFonts w:ascii="Arial" w:hAnsi="Arial" w:cs="Arial"/>
                <w:sz w:val="21"/>
                <w:szCs w:val="21"/>
              </w:rPr>
              <w:t>your district in the next 12 months?</w:t>
            </w:r>
          </w:p>
          <w:p w14:paraId="192F37E8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806FFC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  <w:p w14:paraId="3154F2EF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3548A6C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F8933E" w14:textId="34F24F5F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 xml:space="preserve">No type of malaria training planned for </w:t>
            </w:r>
            <w:r w:rsidR="002B7316" w:rsidRPr="00F33A7D">
              <w:rPr>
                <w:rFonts w:ascii="Arial" w:hAnsi="Arial" w:cs="Arial"/>
                <w:iCs/>
                <w:sz w:val="21"/>
                <w:szCs w:val="21"/>
              </w:rPr>
              <w:t>community</w:t>
            </w:r>
            <w:r w:rsidR="00C36E0F" w:rsidRPr="00F33A7D">
              <w:rPr>
                <w:rFonts w:ascii="Arial" w:hAnsi="Arial" w:cs="Arial"/>
                <w:iCs/>
                <w:sz w:val="21"/>
                <w:szCs w:val="21"/>
              </w:rPr>
              <w:t xml:space="preserve"> health</w:t>
            </w:r>
            <w:r w:rsidR="002B7316" w:rsidRPr="00F33A7D">
              <w:rPr>
                <w:rFonts w:ascii="Arial" w:hAnsi="Arial" w:cs="Arial"/>
                <w:iCs/>
                <w:sz w:val="21"/>
                <w:szCs w:val="21"/>
              </w:rPr>
              <w:t xml:space="preserve"> workers</w:t>
            </w:r>
            <w:r w:rsidRPr="00F33A7D">
              <w:rPr>
                <w:rFonts w:ascii="Arial" w:hAnsi="Arial" w:cs="Arial"/>
                <w:iCs/>
                <w:sz w:val="21"/>
                <w:szCs w:val="21"/>
              </w:rPr>
              <w:t xml:space="preserve"> in next 12 months</w:t>
            </w:r>
          </w:p>
          <w:p w14:paraId="353571E3" w14:textId="4EDBB8CA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Malaria case treatment guidelines</w:t>
            </w:r>
          </w:p>
          <w:p w14:paraId="5E5EEC6D" w14:textId="5E4D0FF2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Case investigation, classification, and/or response</w:t>
            </w:r>
          </w:p>
          <w:p w14:paraId="7AA0FF11" w14:textId="4D69ACB3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Foci investigation and/or response</w:t>
            </w:r>
          </w:p>
          <w:p w14:paraId="0D66177B" w14:textId="6A133D8B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Reactive or proactive case detection</w:t>
            </w:r>
          </w:p>
          <w:p w14:paraId="0D34AAE2" w14:textId="77777777" w:rsidR="00317AE4" w:rsidRPr="00C960CC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Malaria reporting (paper or electronic)</w:t>
            </w:r>
          </w:p>
          <w:p w14:paraId="4D7F43E8" w14:textId="52D2F3F6" w:rsidR="00317AE4" w:rsidRPr="00F33A7D" w:rsidRDefault="00317AE4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C960CC">
              <w:rPr>
                <w:rFonts w:ascii="Arial" w:hAnsi="Arial" w:cs="Arial"/>
                <w:iCs/>
                <w:sz w:val="21"/>
                <w:szCs w:val="21"/>
              </w:rPr>
              <w:t>Social and behavior change communication (SBCC)</w:t>
            </w:r>
          </w:p>
          <w:p w14:paraId="6B0AFFCF" w14:textId="1C3A8F6D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Stock reporting and management</w:t>
            </w:r>
          </w:p>
          <w:p w14:paraId="2004A52F" w14:textId="5CACDD7C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Entomology and/or entomological surveillance</w:t>
            </w:r>
          </w:p>
          <w:p w14:paraId="6D41AEA6" w14:textId="6EB9BD94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Laboratory quality control or assurance guidelines</w:t>
            </w:r>
          </w:p>
          <w:p w14:paraId="0BD60773" w14:textId="065413A6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Other (specify): _________________</w:t>
            </w:r>
            <w:r w:rsidR="00830EFC">
              <w:rPr>
                <w:rFonts w:ascii="Arial" w:hAnsi="Arial" w:cs="Arial"/>
                <w:iCs/>
                <w:sz w:val="21"/>
                <w:szCs w:val="21"/>
              </w:rPr>
              <w:t>___</w:t>
            </w:r>
            <w:r w:rsidRPr="00F33A7D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  <w:p w14:paraId="2CE8850B" w14:textId="7020C93D" w:rsidR="00C42313" w:rsidRPr="00F33A7D" w:rsidRDefault="00C42313" w:rsidP="00317AE4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iCs/>
                <w:sz w:val="21"/>
                <w:szCs w:val="21"/>
              </w:rPr>
              <w:t>Other (specify): _________________</w:t>
            </w:r>
            <w:r w:rsidR="00830EFC">
              <w:rPr>
                <w:rFonts w:ascii="Arial" w:hAnsi="Arial" w:cs="Arial"/>
                <w:iCs/>
                <w:sz w:val="21"/>
                <w:szCs w:val="21"/>
              </w:rPr>
              <w:t>___</w:t>
            </w:r>
          </w:p>
          <w:p w14:paraId="6F44CEA9" w14:textId="65B827E3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B9172A" w14:textId="64DF2BFE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6D4F42C0" w14:textId="77777777" w:rsidR="00C42313" w:rsidRPr="00F33A7D" w:rsidRDefault="00C42313" w:rsidP="00C423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0A0B6" w14:textId="77777777" w:rsidR="00C42313" w:rsidRPr="00A55892" w:rsidRDefault="00C42313" w:rsidP="00C4231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1826FE" w:rsidRPr="00D04409" w14:paraId="38264B8E" w14:textId="77777777" w:rsidTr="001826FE">
        <w:trPr>
          <w:trHeight w:val="530"/>
        </w:trPr>
        <w:tc>
          <w:tcPr>
            <w:tcW w:w="918" w:type="dxa"/>
            <w:shd w:val="clear" w:color="auto" w:fill="auto"/>
          </w:tcPr>
          <w:p w14:paraId="324E0B5E" w14:textId="0D3984F8" w:rsidR="001826FE" w:rsidRPr="00F33A7D" w:rsidRDefault="001826FE" w:rsidP="001826F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>TR9.</w:t>
            </w:r>
          </w:p>
        </w:tc>
        <w:tc>
          <w:tcPr>
            <w:tcW w:w="3613" w:type="dxa"/>
            <w:shd w:val="clear" w:color="auto" w:fill="auto"/>
          </w:tcPr>
          <w:p w14:paraId="0F07FC46" w14:textId="77777777" w:rsidR="001826FE" w:rsidRPr="00C960CC" w:rsidRDefault="001826FE" w:rsidP="001826F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 xml:space="preserve">Does your district office have funds that are immediately available to support training of malaria staff at district, health facility, and/or community health worker or volunteer level? </w:t>
            </w:r>
          </w:p>
          <w:p w14:paraId="4065BEB4" w14:textId="77777777" w:rsidR="001826FE" w:rsidRPr="00C960CC" w:rsidRDefault="001826FE" w:rsidP="001826F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A51DEDA" w14:textId="77777777" w:rsidR="001826FE" w:rsidRPr="00C960CC" w:rsidRDefault="001826FE" w:rsidP="001826F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C960CC">
              <w:rPr>
                <w:rFonts w:ascii="Arial" w:hAnsi="Arial" w:cs="Arial"/>
                <w:i/>
                <w:sz w:val="21"/>
                <w:szCs w:val="21"/>
              </w:rPr>
              <w:t>Please select all that apply.</w:t>
            </w:r>
          </w:p>
          <w:p w14:paraId="7716E804" w14:textId="77777777" w:rsidR="001826FE" w:rsidRPr="00F33A7D" w:rsidRDefault="001826FE" w:rsidP="001826F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51DF1468" w14:textId="77777777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761EB0FF" w14:textId="77777777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>Yes, for district level</w:t>
            </w:r>
          </w:p>
          <w:p w14:paraId="127910F7" w14:textId="77777777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>Yes, for health facility level</w:t>
            </w:r>
          </w:p>
          <w:p w14:paraId="498C7D9D" w14:textId="77777777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>Yes, for community health worker/ volunteer level</w:t>
            </w:r>
          </w:p>
          <w:p w14:paraId="2DBBDE7B" w14:textId="77777777" w:rsidR="001826FE" w:rsidRPr="00C960CC" w:rsidRDefault="001826FE" w:rsidP="001826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>Yes, for all levels (district, health facility, and community health worker)</w:t>
            </w:r>
          </w:p>
          <w:p w14:paraId="1B52E47C" w14:textId="77777777" w:rsidR="001826FE" w:rsidRPr="00C960CC" w:rsidRDefault="001826FE" w:rsidP="001826F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E73A75" w14:textId="77777777" w:rsidR="001826FE" w:rsidRDefault="001826FE" w:rsidP="001910B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44CFDD9C" w14:textId="0AB5360D" w:rsidR="001910BC" w:rsidRPr="001910BC" w:rsidRDefault="001910BC" w:rsidP="001910B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5F2954BC" w14:textId="77777777" w:rsidR="001826FE" w:rsidRPr="00A55892" w:rsidRDefault="001826FE" w:rsidP="001826F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55892">
              <w:rPr>
                <w:rFonts w:ascii="Arial" w:hAnsi="Arial" w:cs="Arial"/>
                <w:i/>
                <w:sz w:val="21"/>
                <w:szCs w:val="21"/>
              </w:rPr>
              <w:t>This question refers to funds that are available to the office without any additional requests.</w:t>
            </w:r>
          </w:p>
          <w:p w14:paraId="757582C2" w14:textId="77777777" w:rsidR="001826FE" w:rsidRPr="00A55892" w:rsidRDefault="001826FE" w:rsidP="001826F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3873E4E9" w14:textId="77777777" w:rsidR="009F0130" w:rsidRDefault="009F0130" w:rsidP="00A232E8">
      <w:pPr>
        <w:pStyle w:val="ArialHeading1"/>
      </w:pPr>
      <w:bookmarkStart w:id="19" w:name="_Toc528508089"/>
      <w:bookmarkStart w:id="20" w:name="_Toc53569978"/>
    </w:p>
    <w:p w14:paraId="2A6BA4C3" w14:textId="0FDD50DD" w:rsidR="00D35F4A" w:rsidRPr="00A4669A" w:rsidRDefault="00D35F4A" w:rsidP="00A232E8">
      <w:pPr>
        <w:pStyle w:val="ArialHeading1"/>
        <w:rPr>
          <w:color w:val="F26D04"/>
        </w:rPr>
      </w:pPr>
      <w:r w:rsidRPr="00A4669A">
        <w:rPr>
          <w:color w:val="F26D04"/>
        </w:rPr>
        <w:t>Supervision (SV)</w:t>
      </w:r>
      <w:bookmarkEnd w:id="19"/>
      <w:bookmarkEnd w:id="20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52"/>
        <w:gridCol w:w="4369"/>
        <w:gridCol w:w="1931"/>
      </w:tblGrid>
      <w:tr w:rsidR="00DB3D91" w:rsidRPr="00D04409" w14:paraId="4F1F90C9" w14:textId="77777777" w:rsidTr="00FE5ADE">
        <w:trPr>
          <w:trHeight w:val="134"/>
        </w:trPr>
        <w:tc>
          <w:tcPr>
            <w:tcW w:w="846" w:type="dxa"/>
            <w:shd w:val="clear" w:color="auto" w:fill="18A3AC"/>
          </w:tcPr>
          <w:p w14:paraId="7E9C90CC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52" w:type="dxa"/>
            <w:shd w:val="clear" w:color="auto" w:fill="18A3AC"/>
          </w:tcPr>
          <w:p w14:paraId="576BD8A5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369" w:type="dxa"/>
            <w:shd w:val="clear" w:color="auto" w:fill="18A3AC"/>
          </w:tcPr>
          <w:p w14:paraId="5F631991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</w:t>
            </w:r>
          </w:p>
        </w:tc>
        <w:tc>
          <w:tcPr>
            <w:tcW w:w="1931" w:type="dxa"/>
            <w:shd w:val="clear" w:color="auto" w:fill="18A3AC"/>
          </w:tcPr>
          <w:p w14:paraId="77D8B187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DB3D91" w:rsidRPr="00D04409" w14:paraId="181F4E3A" w14:textId="77777777" w:rsidTr="00FE5ADE">
        <w:trPr>
          <w:trHeight w:val="530"/>
        </w:trPr>
        <w:tc>
          <w:tcPr>
            <w:tcW w:w="846" w:type="dxa"/>
            <w:shd w:val="clear" w:color="auto" w:fill="auto"/>
          </w:tcPr>
          <w:p w14:paraId="09025BE5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SV1.</w:t>
            </w:r>
          </w:p>
        </w:tc>
        <w:tc>
          <w:tcPr>
            <w:tcW w:w="3852" w:type="dxa"/>
            <w:shd w:val="clear" w:color="auto" w:fill="auto"/>
          </w:tcPr>
          <w:p w14:paraId="3A8C10BF" w14:textId="785A247C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When was the last supervision visit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="00D330A6"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>office received from the national level?</w:t>
            </w:r>
          </w:p>
          <w:p w14:paraId="2A6B3DD7" w14:textId="15FFF281" w:rsidR="00FA7F96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706F4AA" w14:textId="77777777" w:rsidR="00DA1DA6" w:rsidRPr="00D04409" w:rsidRDefault="00DA1DA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301B66" w14:textId="04224156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2397FE09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F95AFD" w14:textId="53C8AE75" w:rsidR="00FA7F96" w:rsidRPr="00D04409" w:rsidRDefault="001C2CA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FA7F96"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</w:p>
          <w:p w14:paraId="31246CD5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7007CF" w14:textId="54D9A6F4" w:rsidR="00FA7F96" w:rsidRDefault="001C2CA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FA7F96"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</w:p>
          <w:p w14:paraId="2DE887A3" w14:textId="77777777" w:rsidR="00821EF9" w:rsidRPr="00D04409" w:rsidRDefault="00821EF9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DB49389" w14:textId="7D150753" w:rsidR="00821EF9" w:rsidRDefault="00821EF9" w:rsidP="00FE5AD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</w:t>
            </w:r>
            <w:r w:rsidR="00445C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15B9">
              <w:rPr>
                <w:rFonts w:ascii="Arial" w:hAnsi="Arial" w:cs="Arial"/>
                <w:sz w:val="21"/>
                <w:szCs w:val="21"/>
              </w:rPr>
              <w:t>Not applicable (N/A)</w:t>
            </w:r>
          </w:p>
          <w:p w14:paraId="0E2935B2" w14:textId="2AC6F058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</w:t>
            </w:r>
            <w:r w:rsidR="00445C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5DFD942D" w14:textId="2CFF16BE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</w:t>
            </w:r>
            <w:r w:rsidR="00445C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>Don’t know</w:t>
            </w:r>
          </w:p>
          <w:p w14:paraId="642A6A1F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4A36170E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B3D91" w:rsidRPr="00D04409" w14:paraId="1D9D0013" w14:textId="77777777" w:rsidTr="00FE5ADE">
        <w:trPr>
          <w:trHeight w:val="530"/>
        </w:trPr>
        <w:tc>
          <w:tcPr>
            <w:tcW w:w="846" w:type="dxa"/>
            <w:shd w:val="clear" w:color="auto" w:fill="auto"/>
          </w:tcPr>
          <w:p w14:paraId="0408CE42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lastRenderedPageBreak/>
              <w:t>SV2.</w:t>
            </w:r>
          </w:p>
        </w:tc>
        <w:tc>
          <w:tcPr>
            <w:tcW w:w="3852" w:type="dxa"/>
            <w:shd w:val="clear" w:color="auto" w:fill="auto"/>
          </w:tcPr>
          <w:p w14:paraId="60DD5C84" w14:textId="0FDB6D38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When was the last supervision visit your</w:t>
            </w:r>
            <w:r w:rsidR="00637F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office received from the provincial level</w:t>
            </w:r>
            <w:r w:rsidR="00655A2A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70E0A5A9" w14:textId="597CD466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7540310A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66B487E" w14:textId="77777777" w:rsidR="001C2CA8" w:rsidRPr="00D04409" w:rsidRDefault="001C2CA8" w:rsidP="001C2C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</w:p>
          <w:p w14:paraId="7CC8E1F6" w14:textId="77777777" w:rsidR="001C2CA8" w:rsidRPr="00D04409" w:rsidRDefault="001C2CA8" w:rsidP="001C2C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FE95599" w14:textId="311B0CDC" w:rsidR="00FA7F96" w:rsidRDefault="001C2CA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</w:p>
          <w:p w14:paraId="65C47134" w14:textId="77777777" w:rsidR="001C2CA8" w:rsidRPr="00D04409" w:rsidRDefault="001C2CA8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98800F" w14:textId="51184865" w:rsidR="00637F87" w:rsidRDefault="00637F87" w:rsidP="00FE5AD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</w:t>
            </w:r>
            <w:r w:rsidR="00445C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15B9">
              <w:rPr>
                <w:rFonts w:ascii="Arial" w:hAnsi="Arial" w:cs="Arial"/>
                <w:sz w:val="21"/>
                <w:szCs w:val="21"/>
              </w:rPr>
              <w:t>Not applicable (N/A)</w:t>
            </w:r>
          </w:p>
          <w:p w14:paraId="0005D16B" w14:textId="2B9E2E93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</w:t>
            </w:r>
            <w:r w:rsidR="00445C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Never </w:t>
            </w:r>
          </w:p>
          <w:p w14:paraId="7A3FB748" w14:textId="6E6D75BF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</w:t>
            </w:r>
            <w:r w:rsidR="00445C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>Don’t know</w:t>
            </w:r>
          </w:p>
          <w:p w14:paraId="796734F3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0767365B" w14:textId="77777777" w:rsidR="00FA7F96" w:rsidRPr="00D04409" w:rsidRDefault="00FA7F9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42D7" w:rsidRPr="00D04409" w14:paraId="4D5EF3BD" w14:textId="77777777" w:rsidTr="00FE5ADE">
        <w:trPr>
          <w:trHeight w:val="530"/>
        </w:trPr>
        <w:tc>
          <w:tcPr>
            <w:tcW w:w="846" w:type="dxa"/>
            <w:shd w:val="clear" w:color="auto" w:fill="auto"/>
          </w:tcPr>
          <w:p w14:paraId="2FE91433" w14:textId="6864AD1A" w:rsidR="00F842D7" w:rsidRPr="00D04409" w:rsidRDefault="0050193E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SV3.</w:t>
            </w:r>
          </w:p>
        </w:tc>
        <w:tc>
          <w:tcPr>
            <w:tcW w:w="3852" w:type="dxa"/>
            <w:shd w:val="clear" w:color="auto" w:fill="auto"/>
          </w:tcPr>
          <w:p w14:paraId="6A818D16" w14:textId="108F018F" w:rsidR="00E831B0" w:rsidRDefault="00E72DA8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Did your district </w:t>
            </w:r>
            <w:r w:rsidR="00E831B0">
              <w:rPr>
                <w:rFonts w:ascii="Arial" w:hAnsi="Arial" w:cs="Arial"/>
                <w:sz w:val="21"/>
                <w:szCs w:val="21"/>
              </w:rPr>
              <w:t>office receive a report or other written feedback after the last supervision visit conducted by either national or provincial level? If yes, please can you show me this report or documentation?</w:t>
            </w:r>
          </w:p>
          <w:p w14:paraId="436A3969" w14:textId="77777777" w:rsidR="003F0EF6" w:rsidRDefault="003F0EF6" w:rsidP="00E831B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B8B239" w14:textId="058F7362" w:rsidR="001C2CA8" w:rsidRPr="00F33A7D" w:rsidRDefault="001C2CA8" w:rsidP="00E831B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Select one. </w:t>
            </w:r>
          </w:p>
        </w:tc>
        <w:tc>
          <w:tcPr>
            <w:tcW w:w="4369" w:type="dxa"/>
            <w:shd w:val="clear" w:color="auto" w:fill="auto"/>
          </w:tcPr>
          <w:p w14:paraId="63C36696" w14:textId="47DBDF5C" w:rsidR="000C660A" w:rsidRPr="00D04409" w:rsidRDefault="000C660A" w:rsidP="00D42911">
            <w:pPr>
              <w:pStyle w:val="ColorfulList-Accent11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</w:t>
            </w:r>
            <w:r>
              <w:rPr>
                <w:rFonts w:ascii="Arial" w:hAnsi="Arial" w:cs="Arial"/>
                <w:sz w:val="21"/>
                <w:szCs w:val="21"/>
              </w:rPr>
              <w:t xml:space="preserve">, written feedback </w:t>
            </w:r>
            <w:r w:rsidR="00E831B0">
              <w:rPr>
                <w:rFonts w:ascii="Arial" w:hAnsi="Arial" w:cs="Arial"/>
                <w:sz w:val="21"/>
                <w:szCs w:val="21"/>
              </w:rPr>
              <w:t xml:space="preserve">not </w:t>
            </w:r>
            <w:r>
              <w:rPr>
                <w:rFonts w:ascii="Arial" w:hAnsi="Arial" w:cs="Arial"/>
                <w:sz w:val="21"/>
                <w:szCs w:val="21"/>
              </w:rPr>
              <w:t>provided</w:t>
            </w:r>
          </w:p>
          <w:p w14:paraId="5A43707E" w14:textId="77777777" w:rsidR="000C660A" w:rsidRPr="00D04409" w:rsidRDefault="000C660A" w:rsidP="00F33A7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683F701B" w14:textId="5A03F7B8" w:rsidR="000C660A" w:rsidRDefault="000C660A" w:rsidP="00D42911">
            <w:pPr>
              <w:pStyle w:val="ColorfulList-Accent11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4BCAFF2" w14:textId="77777777" w:rsidR="000C660A" w:rsidRPr="00D04409" w:rsidRDefault="000C660A" w:rsidP="000C66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E57805" w14:textId="0DCDE012" w:rsidR="0084091E" w:rsidRPr="0084091E" w:rsidRDefault="000C660A" w:rsidP="0084091E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 xml:space="preserve">Yes, but respondent unable to present </w:t>
            </w:r>
          </w:p>
          <w:p w14:paraId="35B6C596" w14:textId="57D7491A" w:rsidR="000C660A" w:rsidRPr="0084091E" w:rsidRDefault="00B5146F" w:rsidP="0084091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84091E">
              <w:rPr>
                <w:rFonts w:ascii="Arial" w:hAnsi="Arial" w:cs="Arial"/>
                <w:sz w:val="21"/>
                <w:szCs w:val="21"/>
              </w:rPr>
              <w:t xml:space="preserve">feedback </w:t>
            </w:r>
            <w:r w:rsidR="000C660A" w:rsidRPr="0084091E">
              <w:rPr>
                <w:rFonts w:ascii="Arial" w:hAnsi="Arial" w:cs="Arial"/>
                <w:sz w:val="21"/>
                <w:szCs w:val="21"/>
              </w:rPr>
              <w:t>document</w:t>
            </w:r>
          </w:p>
          <w:p w14:paraId="3FC6C9D5" w14:textId="77777777" w:rsidR="000C660A" w:rsidRDefault="000C660A" w:rsidP="000C66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839CF03" w14:textId="77777777" w:rsidR="000C660A" w:rsidRDefault="000C660A" w:rsidP="000C66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799AE36B" w14:textId="290918FC" w:rsidR="003F0EF6" w:rsidRDefault="003F0EF6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D69B624" w14:textId="2FF135C8" w:rsidR="000C660A" w:rsidRDefault="000C660A" w:rsidP="000C66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1799EDB1" w14:textId="171ECBA5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07406B3F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42D7" w:rsidRPr="00D04409" w14:paraId="0E78F038" w14:textId="77777777" w:rsidTr="00FE5ADE">
        <w:trPr>
          <w:trHeight w:val="530"/>
        </w:trPr>
        <w:tc>
          <w:tcPr>
            <w:tcW w:w="846" w:type="dxa"/>
            <w:shd w:val="clear" w:color="auto" w:fill="auto"/>
          </w:tcPr>
          <w:p w14:paraId="1FC61076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SV4.</w:t>
            </w:r>
          </w:p>
        </w:tc>
        <w:tc>
          <w:tcPr>
            <w:tcW w:w="3852" w:type="dxa"/>
            <w:shd w:val="clear" w:color="auto" w:fill="auto"/>
          </w:tcPr>
          <w:p w14:paraId="0C72405C" w14:textId="24ED3522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Approximately how frequently does your </w:t>
            </w:r>
            <w:r w:rsidR="00CE105D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office conduct supervision of public hospitals? </w:t>
            </w:r>
          </w:p>
          <w:p w14:paraId="161BB376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C06586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3038D3C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4A4E228B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32900FFB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Only as needed / in response to specific challenges</w:t>
            </w:r>
          </w:p>
          <w:p w14:paraId="5BC1CFB9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Weekly</w:t>
            </w:r>
          </w:p>
          <w:p w14:paraId="354AC73F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Monthly</w:t>
            </w:r>
          </w:p>
          <w:p w14:paraId="10CA89F7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Quarterly</w:t>
            </w:r>
          </w:p>
          <w:p w14:paraId="451B868C" w14:textId="77777777" w:rsidR="00F842D7" w:rsidRPr="00D04409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Every 6 months</w:t>
            </w:r>
          </w:p>
          <w:p w14:paraId="4C057D14" w14:textId="7F6CF7BA" w:rsidR="00F842D7" w:rsidRDefault="00F842D7" w:rsidP="00D4291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Annually</w:t>
            </w:r>
          </w:p>
          <w:p w14:paraId="1268A6FD" w14:textId="77777777" w:rsidR="001C2CA8" w:rsidRDefault="001C2CA8" w:rsidP="00F33A7D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99C4867" w14:textId="77777777" w:rsidR="00F842D7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– not part of </w:t>
            </w:r>
          </w:p>
          <w:p w14:paraId="4B924C9E" w14:textId="77777777" w:rsidR="00F842D7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national policy to conduct     </w:t>
            </w:r>
          </w:p>
          <w:p w14:paraId="469221E4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supervision at this level</w:t>
            </w:r>
          </w:p>
          <w:p w14:paraId="72835138" w14:textId="77777777" w:rsidR="00F842D7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CFD272" w14:textId="77777777" w:rsidR="00FA7099" w:rsidRDefault="00FA7099" w:rsidP="00FA709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6F2AEF28" w14:textId="4B64BBBE" w:rsidR="00FA7099" w:rsidRPr="00D04409" w:rsidRDefault="00FA7099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5D25CEBC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42D7" w:rsidRPr="00D04409" w14:paraId="4E99EB8B" w14:textId="77777777" w:rsidTr="00FE5ADE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BF1148D" w14:textId="3B1C184B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SV</w:t>
            </w:r>
            <w:r w:rsidR="0082118E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6AAE7169" w14:textId="63170AC3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Approximately how frequently does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office conduct supervision of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>public h</w:t>
            </w:r>
            <w:r>
              <w:rPr>
                <w:rFonts w:ascii="Arial" w:hAnsi="Arial" w:cs="Arial"/>
                <w:sz w:val="21"/>
                <w:szCs w:val="21"/>
              </w:rPr>
              <w:t>ealth centers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4141C3A7" w14:textId="77777777" w:rsidR="00F842D7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FBB6D6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DA1E910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auto"/>
          </w:tcPr>
          <w:p w14:paraId="2776E2EE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16EC8F51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Only as needed / in response to specific challenges</w:t>
            </w:r>
          </w:p>
          <w:p w14:paraId="0C42DB83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Weekly</w:t>
            </w:r>
          </w:p>
          <w:p w14:paraId="7BEBF632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Monthly</w:t>
            </w:r>
          </w:p>
          <w:p w14:paraId="2650D28D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Quarterly</w:t>
            </w:r>
          </w:p>
          <w:p w14:paraId="05AA44C4" w14:textId="77777777" w:rsidR="00F842D7" w:rsidRPr="00D04409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Every 6 months</w:t>
            </w:r>
          </w:p>
          <w:p w14:paraId="701CC900" w14:textId="3FD71A38" w:rsidR="00F842D7" w:rsidRDefault="00F842D7" w:rsidP="00D4291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Annually</w:t>
            </w:r>
          </w:p>
          <w:p w14:paraId="3A15A0AC" w14:textId="77777777" w:rsidR="00F020E9" w:rsidRDefault="00F020E9" w:rsidP="00F33A7D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B57EEE0" w14:textId="77777777" w:rsidR="00F842D7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– not part of </w:t>
            </w:r>
          </w:p>
          <w:p w14:paraId="1773D42E" w14:textId="77777777" w:rsidR="00F842D7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national policy to conduct     </w:t>
            </w:r>
          </w:p>
          <w:p w14:paraId="519FA327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supervision at this level</w:t>
            </w:r>
          </w:p>
          <w:p w14:paraId="4011EF57" w14:textId="77777777" w:rsidR="00F842D7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17A092" w14:textId="77777777" w:rsidR="00FA7099" w:rsidRDefault="00FA7099" w:rsidP="00FA709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74430314" w14:textId="68A5EA14" w:rsidR="00FA7099" w:rsidRPr="00D04409" w:rsidRDefault="00FA7099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49DA1665" w14:textId="77777777" w:rsidR="00F842D7" w:rsidRPr="00D04409" w:rsidRDefault="00F842D7" w:rsidP="00F842D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42E4" w:rsidRPr="00D04409" w14:paraId="736A9CFC" w14:textId="77777777" w:rsidTr="00783A7F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35EB701E" w14:textId="23543379" w:rsidR="00F242E4" w:rsidRPr="00C960CC" w:rsidRDefault="00F242E4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>SV6.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7047815F" w14:textId="7E409EF7" w:rsidR="00F242E4" w:rsidRPr="00C960CC" w:rsidRDefault="00F242E4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60CC">
              <w:rPr>
                <w:rFonts w:ascii="Arial" w:hAnsi="Arial" w:cs="Arial"/>
                <w:sz w:val="21"/>
                <w:szCs w:val="21"/>
              </w:rPr>
              <w:t xml:space="preserve">In your experience, what are the key issues that come up when conducting supervision visits at </w:t>
            </w:r>
            <w:r w:rsidR="003B6A1B">
              <w:rPr>
                <w:rFonts w:ascii="Arial" w:hAnsi="Arial" w:cs="Arial"/>
                <w:sz w:val="21"/>
                <w:szCs w:val="21"/>
              </w:rPr>
              <w:t xml:space="preserve">public </w:t>
            </w:r>
            <w:r w:rsidRPr="00C960CC">
              <w:rPr>
                <w:rFonts w:ascii="Arial" w:hAnsi="Arial" w:cs="Arial"/>
                <w:sz w:val="21"/>
                <w:szCs w:val="21"/>
              </w:rPr>
              <w:t>health facilities in your district?</w:t>
            </w:r>
          </w:p>
          <w:p w14:paraId="64B68FB9" w14:textId="77777777" w:rsidR="00362807" w:rsidRPr="00C960CC" w:rsidRDefault="00362807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38F03D" w14:textId="77777777" w:rsidR="00F242E4" w:rsidRPr="00C960CC" w:rsidRDefault="00F242E4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AB52A" w14:textId="77777777" w:rsidR="00783A7F" w:rsidRDefault="00783A7F" w:rsidP="0078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07C4CE80" w14:textId="77777777" w:rsidR="00783A7F" w:rsidRDefault="00783A7F" w:rsidP="0078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32A77E" w14:textId="77777777" w:rsidR="00783A7F" w:rsidRDefault="00783A7F" w:rsidP="0078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46505FF2" w14:textId="77777777" w:rsidR="00783A7F" w:rsidRDefault="00783A7F" w:rsidP="0078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C21B006" w14:textId="4FC9029F" w:rsidR="00F242E4" w:rsidRPr="00C960CC" w:rsidRDefault="00783A7F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</w:tr>
      <w:tr w:rsidR="00414C1C" w:rsidRPr="00D04409" w14:paraId="67C90C0D" w14:textId="77777777" w:rsidTr="00FE5ADE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55809EB0" w14:textId="75C92391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T2.1</w:t>
            </w:r>
            <w:r w:rsidR="00C960CC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7E022BB8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Approximately how frequently does your district office conduct supervision of private hospitals? </w:t>
            </w:r>
          </w:p>
          <w:p w14:paraId="34542828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B95592E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  <w:t>Select one.</w:t>
            </w:r>
          </w:p>
          <w:p w14:paraId="4254AF23" w14:textId="77777777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14:paraId="4B8AFA99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Never</w:t>
            </w:r>
          </w:p>
          <w:p w14:paraId="2DBCA4F6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Only as needed / in response to specific challenges</w:t>
            </w:r>
          </w:p>
          <w:p w14:paraId="391141FE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Weekly</w:t>
            </w:r>
          </w:p>
          <w:p w14:paraId="661D71D5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Monthly</w:t>
            </w:r>
          </w:p>
          <w:p w14:paraId="12A4D9F0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Quarterly</w:t>
            </w:r>
          </w:p>
          <w:p w14:paraId="594992B2" w14:textId="77777777" w:rsidR="00414C1C" w:rsidRPr="00F33A7D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Every 6 months</w:t>
            </w:r>
          </w:p>
          <w:p w14:paraId="768D8D94" w14:textId="1944FF1F" w:rsidR="00414C1C" w:rsidRDefault="00414C1C" w:rsidP="00414C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Annually</w:t>
            </w:r>
          </w:p>
          <w:p w14:paraId="06FC106C" w14:textId="77777777" w:rsidR="00FE5ADE" w:rsidRPr="00F33A7D" w:rsidRDefault="00FE5ADE" w:rsidP="00FE5ADE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7D5B95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777. Not applicable (N/A) – not part of </w:t>
            </w:r>
          </w:p>
          <w:p w14:paraId="772F1D7F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national policy to conduct     </w:t>
            </w:r>
          </w:p>
          <w:p w14:paraId="658B7E15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supervision at this level</w:t>
            </w:r>
          </w:p>
          <w:p w14:paraId="3370C9AA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F55707" w14:textId="77777777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  <w:p w14:paraId="45CFAC74" w14:textId="77777777" w:rsidR="00414C1C" w:rsidRPr="00C960CC" w:rsidRDefault="00414C1C" w:rsidP="00414C1C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4B17B6B5" w14:textId="77777777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3CA018AF" w14:textId="77777777" w:rsidTr="00FE5ADE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33A62D22" w14:textId="4066751A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T2.1</w:t>
            </w:r>
            <w:r w:rsidR="00C960CC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0C40624D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Approximately how frequently does your district office conduct supervision of private clinics? </w:t>
            </w:r>
          </w:p>
          <w:p w14:paraId="1D07EA55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B587DC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  <w:t>Select one.</w:t>
            </w:r>
          </w:p>
          <w:p w14:paraId="091E3E4E" w14:textId="77777777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14:paraId="7629D99C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Never</w:t>
            </w:r>
          </w:p>
          <w:p w14:paraId="3E8E3BF2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Only as needed / in response to specific challenges</w:t>
            </w:r>
          </w:p>
          <w:p w14:paraId="719E7992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Weekly</w:t>
            </w:r>
          </w:p>
          <w:p w14:paraId="67AABAE4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Monthly</w:t>
            </w:r>
          </w:p>
          <w:p w14:paraId="1BD0A98D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Quarterly</w:t>
            </w:r>
          </w:p>
          <w:p w14:paraId="2F054F34" w14:textId="77777777" w:rsidR="00414C1C" w:rsidRPr="00F33A7D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Every 6 months</w:t>
            </w:r>
          </w:p>
          <w:p w14:paraId="79BC5494" w14:textId="4085E80D" w:rsidR="00414C1C" w:rsidRDefault="00414C1C" w:rsidP="00414C1C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Annually</w:t>
            </w:r>
          </w:p>
          <w:p w14:paraId="6C24183B" w14:textId="77777777" w:rsidR="00FE5ADE" w:rsidRPr="00F33A7D" w:rsidRDefault="00FE5ADE" w:rsidP="00FE5ADE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905B809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777. Not applicable (N/A) – not part of </w:t>
            </w:r>
          </w:p>
          <w:p w14:paraId="7B721E49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national policy to conduct     </w:t>
            </w:r>
          </w:p>
          <w:p w14:paraId="6400E1BC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supervision at this level</w:t>
            </w:r>
          </w:p>
          <w:p w14:paraId="10E0D605" w14:textId="77777777" w:rsidR="00414C1C" w:rsidRPr="00F33A7D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C7F46CD" w14:textId="77777777" w:rsidR="00414C1C" w:rsidRPr="00C960CC" w:rsidRDefault="00414C1C" w:rsidP="00414C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  <w:p w14:paraId="6848FEB7" w14:textId="77777777" w:rsidR="00414C1C" w:rsidRPr="00C960CC" w:rsidRDefault="00414C1C" w:rsidP="00414C1C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53609E27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5F587635" w14:textId="77777777" w:rsidTr="00FE5ADE">
        <w:trPr>
          <w:trHeight w:val="530"/>
        </w:trPr>
        <w:tc>
          <w:tcPr>
            <w:tcW w:w="846" w:type="dxa"/>
            <w:shd w:val="clear" w:color="auto" w:fill="auto"/>
          </w:tcPr>
          <w:p w14:paraId="01EE1EF3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SV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2" w:type="dxa"/>
            <w:shd w:val="clear" w:color="auto" w:fill="auto"/>
          </w:tcPr>
          <w:p w14:paraId="2725EF86" w14:textId="65876094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Approximately how frequently does your </w:t>
            </w:r>
            <w:r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office conduct supervision of </w:t>
            </w:r>
            <w:r>
              <w:rPr>
                <w:rFonts w:ascii="Arial" w:hAnsi="Arial" w:cs="Arial"/>
                <w:sz w:val="21"/>
                <w:szCs w:val="21"/>
              </w:rPr>
              <w:t>community health workers or volunteers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7562B7B4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2E64EE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79E2F811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13539CD0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09B39C20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Only as needed / in response to specific challenges</w:t>
            </w:r>
          </w:p>
          <w:p w14:paraId="4A7932D1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Weekly</w:t>
            </w:r>
          </w:p>
          <w:p w14:paraId="269F68CC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Monthly</w:t>
            </w:r>
          </w:p>
          <w:p w14:paraId="4C843107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Quarterly</w:t>
            </w:r>
          </w:p>
          <w:p w14:paraId="0659A7FF" w14:textId="77777777" w:rsidR="00414C1C" w:rsidRPr="00D04409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Every 6 months</w:t>
            </w:r>
          </w:p>
          <w:p w14:paraId="388E9BEF" w14:textId="1837F986" w:rsidR="00414C1C" w:rsidRDefault="00414C1C" w:rsidP="00414C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Annually</w:t>
            </w:r>
          </w:p>
          <w:p w14:paraId="366C597B" w14:textId="77777777" w:rsidR="00414C1C" w:rsidRDefault="00414C1C" w:rsidP="00F33A7D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200DF70" w14:textId="77777777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– not part of </w:t>
            </w:r>
          </w:p>
          <w:p w14:paraId="0688ADB3" w14:textId="77777777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national policy to conduct     </w:t>
            </w:r>
          </w:p>
          <w:p w14:paraId="447C4F9E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supervision at this level</w:t>
            </w:r>
          </w:p>
          <w:p w14:paraId="2E49540C" w14:textId="77777777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4EFDAD" w14:textId="77777777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700744F3" w14:textId="6D766008" w:rsidR="00783A7F" w:rsidRPr="00D04409" w:rsidRDefault="00783A7F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61ED1556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00716D79" w14:textId="77777777" w:rsidTr="00FE5ADE">
        <w:trPr>
          <w:trHeight w:val="530"/>
        </w:trPr>
        <w:tc>
          <w:tcPr>
            <w:tcW w:w="846" w:type="dxa"/>
            <w:shd w:val="clear" w:color="auto" w:fill="auto"/>
          </w:tcPr>
          <w:p w14:paraId="5FBBB3A8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SV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2" w:type="dxa"/>
            <w:shd w:val="clear" w:color="auto" w:fill="auto"/>
          </w:tcPr>
          <w:p w14:paraId="3EE81D28" w14:textId="3B1EF28F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When was the last supervision visit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office conducted of </w:t>
            </w:r>
            <w:r w:rsidRPr="00D04409">
              <w:rPr>
                <w:rFonts w:ascii="Arial" w:hAnsi="Arial" w:cs="Arial"/>
                <w:sz w:val="21"/>
                <w:szCs w:val="21"/>
                <w:u w:val="single"/>
              </w:rPr>
              <w:t>any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health facility in your </w:t>
            </w:r>
            <w:r>
              <w:rPr>
                <w:rFonts w:ascii="Arial" w:hAnsi="Arial" w:cs="Arial"/>
                <w:sz w:val="21"/>
                <w:szCs w:val="21"/>
              </w:rPr>
              <w:t>catchment area?</w:t>
            </w:r>
          </w:p>
          <w:p w14:paraId="69B35B4D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C275A9" w14:textId="2D4C3576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5F28A252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1C29FC" w14:textId="0AC36449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783A7F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13838DC7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E2CDFB" w14:textId="07FA83C6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783A7F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163EEE04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A5738B" w14:textId="03C496A1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Never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SV10</w:t>
            </w:r>
          </w:p>
          <w:p w14:paraId="514E958E" w14:textId="54059BA9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CC3E4E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0C7F0863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4B9EABD2" w14:textId="77777777" w:rsidTr="00FE5ADE">
        <w:trPr>
          <w:trHeight w:val="530"/>
        </w:trPr>
        <w:tc>
          <w:tcPr>
            <w:tcW w:w="846" w:type="dxa"/>
            <w:shd w:val="clear" w:color="auto" w:fill="auto"/>
          </w:tcPr>
          <w:p w14:paraId="2B8217CD" w14:textId="5A9A0B1E" w:rsidR="00414C1C" w:rsidRPr="00726F32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F32">
              <w:rPr>
                <w:rFonts w:ascii="Arial" w:hAnsi="Arial" w:cs="Arial"/>
                <w:sz w:val="21"/>
                <w:szCs w:val="21"/>
              </w:rPr>
              <w:t>SV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726F3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2" w:type="dxa"/>
            <w:shd w:val="clear" w:color="auto" w:fill="auto"/>
          </w:tcPr>
          <w:p w14:paraId="38D7D7BC" w14:textId="3E55336E" w:rsidR="00414C1C" w:rsidRPr="00726F32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F32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>
              <w:rPr>
                <w:rFonts w:ascii="Arial" w:hAnsi="Arial" w:cs="Arial"/>
                <w:sz w:val="21"/>
                <w:szCs w:val="21"/>
              </w:rPr>
              <w:t>district</w:t>
            </w:r>
            <w:r w:rsidRPr="00726F32">
              <w:rPr>
                <w:rFonts w:ascii="Arial" w:hAnsi="Arial" w:cs="Arial"/>
                <w:sz w:val="21"/>
                <w:szCs w:val="21"/>
              </w:rPr>
              <w:t xml:space="preserve"> routinely use a nationally-standardized supervision checklist to conduct supervision visits at lower administrative levels? </w:t>
            </w:r>
          </w:p>
          <w:p w14:paraId="2D87769C" w14:textId="77777777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DE1870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B7C0CFB" w14:textId="0684BE5C" w:rsidR="00414C1C" w:rsidRPr="00726F32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auto"/>
          </w:tcPr>
          <w:p w14:paraId="710AD02C" w14:textId="5F4C3A99" w:rsidR="00414C1C" w:rsidRDefault="00414C1C" w:rsidP="00414C1C">
            <w:pPr>
              <w:pStyle w:val="ColorfulList-Accent11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F32">
              <w:rPr>
                <w:rFonts w:ascii="Arial" w:hAnsi="Arial" w:cs="Arial"/>
                <w:sz w:val="21"/>
                <w:szCs w:val="21"/>
              </w:rPr>
              <w:lastRenderedPageBreak/>
              <w:t>No</w:t>
            </w:r>
          </w:p>
          <w:p w14:paraId="0A70DA53" w14:textId="5E68DEE3" w:rsidR="00414C1C" w:rsidRDefault="00414C1C" w:rsidP="00414C1C">
            <w:pPr>
              <w:pStyle w:val="ColorfulList-Accent11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Sometimes use a checklist</w:t>
            </w:r>
          </w:p>
          <w:p w14:paraId="46E123C4" w14:textId="76318A04" w:rsidR="00414C1C" w:rsidRPr="00E47359" w:rsidRDefault="00414C1C" w:rsidP="00F33A7D">
            <w:pPr>
              <w:pStyle w:val="ColorfulList-Accent11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Yes, always use a checklist </w:t>
            </w:r>
          </w:p>
          <w:p w14:paraId="38DE2303" w14:textId="77777777" w:rsidR="00414C1C" w:rsidRPr="00726F32" w:rsidRDefault="00414C1C" w:rsidP="00F33A7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630D742C" w14:textId="162EBA64" w:rsidR="00973511" w:rsidRDefault="00414C1C" w:rsidP="00973511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726F32">
              <w:rPr>
                <w:rFonts w:ascii="Arial" w:hAnsi="Arial" w:cs="Arial"/>
                <w:sz w:val="21"/>
                <w:szCs w:val="21"/>
              </w:rPr>
              <w:lastRenderedPageBreak/>
              <w:t>777. Not applicable (N/A) – no nationally-</w:t>
            </w:r>
          </w:p>
          <w:p w14:paraId="3CF20893" w14:textId="7F2900B7" w:rsidR="00414C1C" w:rsidRDefault="00414C1C" w:rsidP="00973511">
            <w:pPr>
              <w:pStyle w:val="ColorfulList-Accent11"/>
              <w:spacing w:after="0" w:line="240" w:lineRule="auto"/>
              <w:ind w:left="504"/>
              <w:rPr>
                <w:rFonts w:ascii="Arial" w:hAnsi="Arial" w:cs="Arial"/>
                <w:sz w:val="21"/>
                <w:szCs w:val="21"/>
              </w:rPr>
            </w:pPr>
            <w:r w:rsidRPr="00726F32">
              <w:rPr>
                <w:rFonts w:ascii="Arial" w:hAnsi="Arial" w:cs="Arial"/>
                <w:sz w:val="21"/>
                <w:szCs w:val="21"/>
              </w:rPr>
              <w:t>standardized supervision checklist exists</w:t>
            </w:r>
          </w:p>
          <w:p w14:paraId="73D330C9" w14:textId="0952FE6F" w:rsidR="00414C1C" w:rsidRDefault="00414C1C" w:rsidP="00414C1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4FF791AF" w14:textId="5B87009F" w:rsidR="00414C1C" w:rsidRPr="00726F32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2C3FCB1E" w14:textId="77777777" w:rsidR="00414C1C" w:rsidRPr="00726F32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265FFDF7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4C1C" w:rsidRPr="00D04409" w14:paraId="7A0E4196" w14:textId="77777777" w:rsidTr="00FE5ADE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DA2C6CA" w14:textId="65A2CC8A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SV1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48B10B0C" w14:textId="7FDE2ACD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>office have funds that are</w:t>
            </w:r>
            <w:r w:rsidRPr="00D04409">
              <w:rPr>
                <w:rFonts w:ascii="Arial" w:hAnsi="Arial" w:cs="Arial"/>
                <w:sz w:val="21"/>
                <w:szCs w:val="21"/>
                <w:u w:val="single"/>
              </w:rPr>
              <w:t xml:space="preserve"> immediately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available to support supervision visits</w:t>
            </w:r>
            <w:r>
              <w:rPr>
                <w:rFonts w:ascii="Arial" w:hAnsi="Arial" w:cs="Arial"/>
                <w:sz w:val="21"/>
                <w:szCs w:val="21"/>
              </w:rPr>
              <w:t xml:space="preserve"> to health facilities and/or community health workers or volunteers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4B01B921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C2804CD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464CEFD5" w14:textId="77777777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99A389" w14:textId="23FA808F" w:rsidR="00414C1C" w:rsidRPr="002C4CD0" w:rsidRDefault="00414C1C" w:rsidP="00414C1C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auto"/>
          </w:tcPr>
          <w:p w14:paraId="3D6AD5A7" w14:textId="77777777" w:rsidR="00414C1C" w:rsidRDefault="00414C1C" w:rsidP="00414C1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46934015" w14:textId="77777777" w:rsidR="00414C1C" w:rsidRDefault="00414C1C" w:rsidP="00414C1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to health facilities</w:t>
            </w:r>
          </w:p>
          <w:p w14:paraId="1A0E4C5C" w14:textId="77777777" w:rsidR="00414C1C" w:rsidRDefault="00414C1C" w:rsidP="00414C1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to community health workers/ volunteers</w:t>
            </w:r>
          </w:p>
          <w:p w14:paraId="31941A06" w14:textId="77777777" w:rsidR="00414C1C" w:rsidRDefault="00414C1C" w:rsidP="00414C1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to both health facilities and community health workers/ volunteers</w:t>
            </w:r>
          </w:p>
          <w:p w14:paraId="19B71F4A" w14:textId="77777777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5AF201" w14:textId="3AEA7DFD" w:rsidR="00414C1C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69BB5797" w14:textId="2A0B46C0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531C26ED" w14:textId="6266F2EA" w:rsidR="00414C1C" w:rsidRPr="00D04409" w:rsidRDefault="00414C1C" w:rsidP="00414C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This question refers to funds that are available to the office without any additional requests.</w:t>
            </w:r>
          </w:p>
        </w:tc>
      </w:tr>
      <w:tr w:rsidR="00253161" w:rsidRPr="00D04409" w14:paraId="390D65E6" w14:textId="77777777" w:rsidTr="00FE5ADE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0EB8BE4F" w14:textId="1E05D17A" w:rsidR="00253161" w:rsidRPr="00C960CC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T2.1</w:t>
            </w:r>
            <w:r w:rsidR="00C960CC"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34145EA7" w14:textId="306F60EA" w:rsidR="00253161" w:rsidRPr="00F33A7D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Do you feel that your district office has adequate resources available (including personnel) to </w:t>
            </w:r>
            <w:r w:rsidR="007F50EC">
              <w:rPr>
                <w:rFonts w:ascii="Arial" w:hAnsi="Arial" w:cs="Arial"/>
                <w:sz w:val="21"/>
                <w:szCs w:val="21"/>
              </w:rPr>
              <w:t xml:space="preserve">conduct </w:t>
            </w:r>
            <w:r w:rsidRPr="00F33A7D">
              <w:rPr>
                <w:rFonts w:ascii="Arial" w:hAnsi="Arial" w:cs="Arial"/>
                <w:sz w:val="21"/>
                <w:szCs w:val="21"/>
              </w:rPr>
              <w:t>supervision visits to health facilities and/or community health workers or volunteers?</w:t>
            </w:r>
          </w:p>
          <w:p w14:paraId="0C7FF38E" w14:textId="77777777" w:rsidR="00253161" w:rsidRPr="00F33A7D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AF3B9F" w14:textId="77777777" w:rsidR="00253161" w:rsidRPr="00F33A7D" w:rsidRDefault="00253161" w:rsidP="0025316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606990B3" w14:textId="77777777" w:rsidR="00253161" w:rsidRPr="00C960CC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14:paraId="148EFC9C" w14:textId="77777777" w:rsidR="00253161" w:rsidRPr="00F33A7D" w:rsidRDefault="00253161" w:rsidP="0025316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No</w:t>
            </w:r>
          </w:p>
          <w:p w14:paraId="4C7DA8D7" w14:textId="77777777" w:rsidR="00253161" w:rsidRPr="00F33A7D" w:rsidRDefault="00253161" w:rsidP="0025316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Yes, to health facilities</w:t>
            </w:r>
          </w:p>
          <w:p w14:paraId="0BC3147A" w14:textId="77777777" w:rsidR="00253161" w:rsidRPr="00F33A7D" w:rsidRDefault="00253161" w:rsidP="0025316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Yes, to community health workers/ volunteers</w:t>
            </w:r>
          </w:p>
          <w:p w14:paraId="55F55407" w14:textId="77777777" w:rsidR="00253161" w:rsidRPr="00F33A7D" w:rsidRDefault="00253161" w:rsidP="0025316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Yes, to both health facilities and community health workers/ volunteers</w:t>
            </w:r>
          </w:p>
          <w:p w14:paraId="3FA563DD" w14:textId="77777777" w:rsidR="00253161" w:rsidRPr="00F33A7D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E0FF1D" w14:textId="46F4EE86" w:rsidR="00253161" w:rsidRPr="00F33A7D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6EA7DE70" w14:textId="77777777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253161" w:rsidRPr="00D04409" w14:paraId="2992CE9E" w14:textId="77777777" w:rsidTr="00783A7F">
        <w:trPr>
          <w:trHeight w:val="530"/>
        </w:trPr>
        <w:tc>
          <w:tcPr>
            <w:tcW w:w="846" w:type="dxa"/>
            <w:shd w:val="clear" w:color="auto" w:fill="auto"/>
          </w:tcPr>
          <w:p w14:paraId="307BCC73" w14:textId="6B023C66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SV11.</w:t>
            </w:r>
          </w:p>
        </w:tc>
        <w:tc>
          <w:tcPr>
            <w:tcW w:w="3852" w:type="dxa"/>
            <w:shd w:val="clear" w:color="auto" w:fill="auto"/>
          </w:tcPr>
          <w:p w14:paraId="185F2FBF" w14:textId="11AF4E9C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What are the top three challenges your district faces in supervising malaria activities at health facilities? </w:t>
            </w:r>
          </w:p>
        </w:tc>
        <w:tc>
          <w:tcPr>
            <w:tcW w:w="6300" w:type="dxa"/>
            <w:gridSpan w:val="2"/>
            <w:shd w:val="clear" w:color="auto" w:fill="auto"/>
          </w:tcPr>
          <w:p w14:paraId="2CFDFFE2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274E55FF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45E9C3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2C259450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B79CED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1635D0AA" w14:textId="77777777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161" w:rsidRPr="00D04409" w14:paraId="204052E3" w14:textId="77777777" w:rsidTr="00783A7F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0A1864C" w14:textId="0246A3B0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SV12.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4FA9CB9A" w14:textId="56E69CDE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What are the top three challenges your district faces in supervising malaria activities at the community health worker or volunteer level? 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0BBFA8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42C46945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0762B9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2A6300D7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240356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2BF9911A" w14:textId="77777777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3161" w:rsidRPr="00D04409" w14:paraId="4B5B125A" w14:textId="77777777" w:rsidTr="00783A7F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CF674" w14:textId="6E33E4C1" w:rsidR="00253161" w:rsidRPr="00884C3D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84C3D">
              <w:rPr>
                <w:rFonts w:ascii="Arial" w:hAnsi="Arial" w:cs="Arial"/>
                <w:sz w:val="21"/>
                <w:szCs w:val="21"/>
              </w:rPr>
              <w:t>T2.1</w:t>
            </w:r>
            <w:r w:rsidR="00C960CC" w:rsidRPr="00884C3D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B82024" w14:textId="77777777" w:rsidR="00FE5ADE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84C3D">
              <w:rPr>
                <w:rFonts w:ascii="Arial" w:hAnsi="Arial" w:cs="Arial"/>
                <w:sz w:val="21"/>
                <w:szCs w:val="21"/>
              </w:rPr>
              <w:t xml:space="preserve">Do you have any thoughts or ideas on potential solutions to the supervision challenges you describe above in </w:t>
            </w:r>
            <w:r w:rsidR="00C960CC" w:rsidRPr="00884C3D">
              <w:rPr>
                <w:rFonts w:ascii="Arial" w:hAnsi="Arial" w:cs="Arial"/>
                <w:sz w:val="21"/>
                <w:szCs w:val="21"/>
              </w:rPr>
              <w:t xml:space="preserve">either </w:t>
            </w:r>
            <w:r w:rsidRPr="00884C3D">
              <w:rPr>
                <w:rFonts w:ascii="Arial" w:hAnsi="Arial" w:cs="Arial"/>
                <w:sz w:val="21"/>
                <w:szCs w:val="21"/>
              </w:rPr>
              <w:t>SV11 and SV12?</w:t>
            </w:r>
          </w:p>
          <w:p w14:paraId="1767B661" w14:textId="24D1E12C" w:rsidR="00397E57" w:rsidRPr="00884C3D" w:rsidRDefault="00397E57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E8683" w14:textId="77777777" w:rsidR="00253161" w:rsidRPr="00D04409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AF257E" w14:textId="77777777" w:rsidR="00170AA9" w:rsidRDefault="00170AA9" w:rsidP="00A232E8">
      <w:pPr>
        <w:pStyle w:val="ArialHeading1"/>
      </w:pPr>
      <w:bookmarkStart w:id="21" w:name="_Toc528508090"/>
    </w:p>
    <w:p w14:paraId="563E1010" w14:textId="25C40B3C" w:rsidR="00AD5DC7" w:rsidRPr="00A4669A" w:rsidRDefault="00AD5DC7" w:rsidP="00A232E8">
      <w:pPr>
        <w:pStyle w:val="ArialHeading1"/>
        <w:rPr>
          <w:color w:val="F26D04"/>
        </w:rPr>
      </w:pPr>
      <w:bookmarkStart w:id="22" w:name="_Toc53569979"/>
      <w:r w:rsidRPr="00A4669A">
        <w:rPr>
          <w:color w:val="F26D04"/>
        </w:rPr>
        <w:t>Supply Chain (SC)</w:t>
      </w:r>
      <w:bookmarkEnd w:id="21"/>
      <w:bookmarkEnd w:id="22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52"/>
        <w:gridCol w:w="2043"/>
        <w:gridCol w:w="2043"/>
        <w:gridCol w:w="2214"/>
      </w:tblGrid>
      <w:tr w:rsidR="003E3940" w:rsidRPr="00D04409" w14:paraId="4D32FAFF" w14:textId="77777777" w:rsidTr="00783A7F">
        <w:trPr>
          <w:trHeight w:val="63"/>
        </w:trPr>
        <w:tc>
          <w:tcPr>
            <w:tcW w:w="846" w:type="dxa"/>
            <w:shd w:val="clear" w:color="auto" w:fill="18A3AC"/>
          </w:tcPr>
          <w:p w14:paraId="25FB25FB" w14:textId="77777777" w:rsidR="00E277B8" w:rsidRPr="00D04409" w:rsidRDefault="00E277B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52" w:type="dxa"/>
            <w:shd w:val="clear" w:color="auto" w:fill="18A3AC"/>
          </w:tcPr>
          <w:p w14:paraId="2EECE4CD" w14:textId="77777777" w:rsidR="00E277B8" w:rsidRPr="00D04409" w:rsidRDefault="00E277B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086" w:type="dxa"/>
            <w:gridSpan w:val="2"/>
            <w:shd w:val="clear" w:color="auto" w:fill="18A3AC"/>
          </w:tcPr>
          <w:p w14:paraId="51126569" w14:textId="77777777" w:rsidR="00E277B8" w:rsidRPr="00D04409" w:rsidRDefault="00E277B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Responses</w:t>
            </w:r>
          </w:p>
        </w:tc>
        <w:tc>
          <w:tcPr>
            <w:tcW w:w="2214" w:type="dxa"/>
            <w:shd w:val="clear" w:color="auto" w:fill="18A3AC"/>
          </w:tcPr>
          <w:p w14:paraId="49C95E49" w14:textId="77777777" w:rsidR="00E277B8" w:rsidRPr="00D04409" w:rsidRDefault="00E277B8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253161" w:rsidRPr="00D04409" w14:paraId="79CDA996" w14:textId="77777777" w:rsidTr="00783A7F">
        <w:trPr>
          <w:trHeight w:val="906"/>
        </w:trPr>
        <w:tc>
          <w:tcPr>
            <w:tcW w:w="846" w:type="dxa"/>
            <w:vMerge w:val="restart"/>
            <w:shd w:val="clear" w:color="auto" w:fill="auto"/>
          </w:tcPr>
          <w:p w14:paraId="37D3F8BB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SC1.</w:t>
            </w:r>
          </w:p>
        </w:tc>
        <w:tc>
          <w:tcPr>
            <w:tcW w:w="3852" w:type="dxa"/>
            <w:vMerge w:val="restart"/>
            <w:shd w:val="clear" w:color="auto" w:fill="auto"/>
          </w:tcPr>
          <w:p w14:paraId="59F9ED95" w14:textId="64579A28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Please briefly describe h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ow your </w:t>
            </w:r>
            <w:r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monitors and reports stocks of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malaria </w:t>
            </w:r>
            <w:r>
              <w:rPr>
                <w:rFonts w:ascii="Arial" w:hAnsi="Arial" w:cs="Arial"/>
                <w:sz w:val="21"/>
                <w:szCs w:val="21"/>
              </w:rPr>
              <w:t>commodities including RDTs, ACTs, LLINs, and insecticides.</w:t>
            </w:r>
          </w:p>
          <w:p w14:paraId="641C4A30" w14:textId="0E742F46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A4638F8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570435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1EB67DD4" w14:textId="77777777" w:rsidR="00253161" w:rsidRDefault="00253161" w:rsidP="00D4291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RDTs: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</w:p>
          <w:p w14:paraId="3988D9DB" w14:textId="5A6FF005" w:rsidR="00253161" w:rsidRDefault="00253161" w:rsidP="001F6ED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57DAAB" w14:textId="77777777" w:rsidR="00253161" w:rsidRDefault="00253161" w:rsidP="001F6ED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FA77F3" w14:textId="31184F49" w:rsidR="00253161" w:rsidRDefault="00253161" w:rsidP="001F6ED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19CD7351" w14:textId="3307EEB1" w:rsidR="00450739" w:rsidRPr="005A7A8F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</w:tr>
      <w:tr w:rsidR="00253161" w:rsidRPr="00D04409" w14:paraId="4992B547" w14:textId="77777777" w:rsidTr="00783A7F">
        <w:trPr>
          <w:trHeight w:val="902"/>
        </w:trPr>
        <w:tc>
          <w:tcPr>
            <w:tcW w:w="846" w:type="dxa"/>
            <w:vMerge/>
            <w:shd w:val="clear" w:color="auto" w:fill="auto"/>
          </w:tcPr>
          <w:p w14:paraId="68DDBA46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1D3FFC4E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5229F2B3" w14:textId="77777777" w:rsidR="00253161" w:rsidRDefault="00253161" w:rsidP="0025316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ACTs:                  </w:t>
            </w:r>
          </w:p>
          <w:p w14:paraId="2E50A002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17448A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5AD5DD7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3ABEECE4" w14:textId="525CBA44" w:rsidR="00450739" w:rsidRPr="00F33A7D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</w:tr>
      <w:tr w:rsidR="00253161" w:rsidRPr="00D04409" w14:paraId="40088737" w14:textId="77777777" w:rsidTr="00783A7F">
        <w:trPr>
          <w:trHeight w:val="902"/>
        </w:trPr>
        <w:tc>
          <w:tcPr>
            <w:tcW w:w="846" w:type="dxa"/>
            <w:vMerge/>
            <w:shd w:val="clear" w:color="auto" w:fill="auto"/>
          </w:tcPr>
          <w:p w14:paraId="1C414574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0F1232C2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00179779" w14:textId="77777777" w:rsidR="00253161" w:rsidRPr="003B7167" w:rsidRDefault="00253161" w:rsidP="0025316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LLINs:                  </w:t>
            </w:r>
          </w:p>
          <w:p w14:paraId="241AB17C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17A230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B5DF22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4831F81F" w14:textId="4A62A4DC" w:rsidR="00450739" w:rsidRPr="00F33A7D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</w:tr>
      <w:tr w:rsidR="00253161" w:rsidRPr="00D04409" w14:paraId="3F30C6B3" w14:textId="77777777" w:rsidTr="00783A7F">
        <w:trPr>
          <w:trHeight w:val="902"/>
        </w:trPr>
        <w:tc>
          <w:tcPr>
            <w:tcW w:w="846" w:type="dxa"/>
            <w:vMerge/>
            <w:shd w:val="clear" w:color="auto" w:fill="auto"/>
          </w:tcPr>
          <w:p w14:paraId="22382D89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6037B177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23F22F02" w14:textId="77777777" w:rsidR="00253161" w:rsidRDefault="00253161" w:rsidP="0025316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Insecticides:         </w:t>
            </w:r>
          </w:p>
          <w:p w14:paraId="1D021F0B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6DAF20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E45F6E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53A0141F" w14:textId="455B63D0" w:rsidR="00450739" w:rsidRPr="00F33A7D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</w:tr>
      <w:tr w:rsidR="00253161" w:rsidRPr="00D04409" w14:paraId="740B6EA2" w14:textId="77777777" w:rsidTr="00783A7F">
        <w:trPr>
          <w:trHeight w:val="902"/>
        </w:trPr>
        <w:tc>
          <w:tcPr>
            <w:tcW w:w="846" w:type="dxa"/>
            <w:vMerge/>
            <w:shd w:val="clear" w:color="auto" w:fill="auto"/>
          </w:tcPr>
          <w:p w14:paraId="4D4387E9" w14:textId="77777777" w:rsidR="00253161" w:rsidRPr="00D04409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32C1C90A" w14:textId="77777777" w:rsidR="00253161" w:rsidRDefault="00253161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7E3846EC" w14:textId="184B3FD8" w:rsidR="00253161" w:rsidRPr="00F33A7D" w:rsidRDefault="00253161" w:rsidP="0025316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Other (specify)</w:t>
            </w:r>
            <w:r>
              <w:rPr>
                <w:rFonts w:ascii="Arial" w:hAnsi="Arial" w:cs="Arial"/>
                <w:sz w:val="21"/>
                <w:szCs w:val="21"/>
              </w:rPr>
              <w:t>: _____________________</w:t>
            </w:r>
            <w:r w:rsidR="00687789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38092DCB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FAF7C30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02028" w14:textId="77777777" w:rsidR="00253161" w:rsidRDefault="00253161" w:rsidP="0025316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777. Not applicable (N/A)</w:t>
            </w:r>
          </w:p>
          <w:p w14:paraId="4F4A64D7" w14:textId="4B5B1F3B" w:rsidR="00450739" w:rsidRPr="00F33A7D" w:rsidRDefault="0025316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</w:tr>
      <w:tr w:rsidR="003E3940" w:rsidRPr="00D04409" w14:paraId="0648DE57" w14:textId="77777777" w:rsidTr="00783A7F">
        <w:trPr>
          <w:trHeight w:val="530"/>
        </w:trPr>
        <w:tc>
          <w:tcPr>
            <w:tcW w:w="846" w:type="dxa"/>
            <w:shd w:val="clear" w:color="auto" w:fill="auto"/>
          </w:tcPr>
          <w:p w14:paraId="4E6E6D6D" w14:textId="445A7517" w:rsidR="009C4504" w:rsidRPr="00D04409" w:rsidRDefault="009C450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SC</w:t>
            </w:r>
            <w:r w:rsidR="000007A5">
              <w:rPr>
                <w:rFonts w:ascii="Arial" w:hAnsi="Arial" w:cs="Arial"/>
                <w:sz w:val="21"/>
                <w:szCs w:val="21"/>
              </w:rPr>
              <w:t>2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52" w:type="dxa"/>
            <w:shd w:val="clear" w:color="auto" w:fill="auto"/>
          </w:tcPr>
          <w:p w14:paraId="7D68E069" w14:textId="573D8D47" w:rsidR="009C4504" w:rsidRPr="00D04409" w:rsidRDefault="009C450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How many health facilities submitted</w:t>
            </w:r>
            <w:r w:rsidR="001672EB">
              <w:rPr>
                <w:rFonts w:ascii="Arial" w:hAnsi="Arial" w:cs="Arial"/>
                <w:sz w:val="21"/>
                <w:szCs w:val="21"/>
              </w:rPr>
              <w:t xml:space="preserve"> monthly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672EB">
              <w:rPr>
                <w:rFonts w:ascii="Arial" w:hAnsi="Arial" w:cs="Arial"/>
                <w:sz w:val="21"/>
                <w:szCs w:val="21"/>
              </w:rPr>
              <w:t>m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alaria </w:t>
            </w:r>
            <w:r w:rsidR="001672EB">
              <w:rPr>
                <w:rFonts w:ascii="Arial" w:hAnsi="Arial" w:cs="Arial"/>
                <w:sz w:val="21"/>
                <w:szCs w:val="21"/>
              </w:rPr>
              <w:t>c</w:t>
            </w:r>
            <w:r w:rsidRPr="00D04409">
              <w:rPr>
                <w:rFonts w:ascii="Arial" w:hAnsi="Arial" w:cs="Arial"/>
                <w:sz w:val="21"/>
                <w:szCs w:val="21"/>
              </w:rPr>
              <w:t>ommodit</w:t>
            </w:r>
            <w:r w:rsidR="001672EB">
              <w:rPr>
                <w:rFonts w:ascii="Arial" w:hAnsi="Arial" w:cs="Arial"/>
                <w:sz w:val="21"/>
                <w:szCs w:val="21"/>
              </w:rPr>
              <w:t>y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672EB">
              <w:rPr>
                <w:rFonts w:ascii="Arial" w:hAnsi="Arial" w:cs="Arial"/>
                <w:sz w:val="21"/>
                <w:szCs w:val="21"/>
              </w:rPr>
              <w:t>r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eports to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office in the previous month? </w:t>
            </w:r>
          </w:p>
          <w:p w14:paraId="425C71BC" w14:textId="77777777" w:rsidR="009C4504" w:rsidRDefault="009C450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B7618FA" w14:textId="37BC0018" w:rsidR="00FE5ADE" w:rsidRPr="00D04409" w:rsidRDefault="00FE5ADE" w:rsidP="00FE5AD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6" w:type="dxa"/>
            <w:gridSpan w:val="2"/>
            <w:shd w:val="clear" w:color="auto" w:fill="auto"/>
          </w:tcPr>
          <w:p w14:paraId="253E8B03" w14:textId="133E4F93" w:rsidR="00630F04" w:rsidRDefault="00630F0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7F6B7B" w14:textId="20C9D3A3" w:rsidR="00630F04" w:rsidRDefault="003C7E0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Number of health facilities: </w:t>
            </w:r>
            <w:r w:rsidR="00630F04">
              <w:rPr>
                <w:rFonts w:ascii="Arial" w:hAnsi="Arial" w:cs="Arial"/>
                <w:sz w:val="21"/>
                <w:szCs w:val="21"/>
              </w:rPr>
              <w:t>______</w:t>
            </w:r>
            <w:r w:rsidR="00D11A0C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171F0C00" w14:textId="0A60D67E" w:rsidR="009C4504" w:rsidRPr="00D04409" w:rsidRDefault="009C450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4B7B59" w14:textId="3E44E4AD" w:rsidR="00B43DF6" w:rsidRDefault="000426AA" w:rsidP="00CF74B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</w:t>
            </w:r>
            <w:r w:rsidR="00B43DF6">
              <w:rPr>
                <w:rFonts w:ascii="Arial" w:hAnsi="Arial" w:cs="Arial"/>
                <w:sz w:val="21"/>
                <w:szCs w:val="21"/>
              </w:rPr>
              <w:t>Not applicable</w:t>
            </w:r>
            <w:r w:rsidR="000D45D4">
              <w:rPr>
                <w:rFonts w:ascii="Arial" w:hAnsi="Arial" w:cs="Arial"/>
                <w:sz w:val="21"/>
                <w:szCs w:val="21"/>
              </w:rPr>
              <w:t xml:space="preserve"> (N/A)</w:t>
            </w:r>
          </w:p>
          <w:p w14:paraId="05C7DBCE" w14:textId="77777777" w:rsidR="009C4504" w:rsidRDefault="003A37D0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5F481279" w14:textId="77777777" w:rsidR="00B43DF6" w:rsidRPr="00D04409" w:rsidRDefault="00B43DF6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14:paraId="6AF9A557" w14:textId="77777777" w:rsidR="009C4504" w:rsidRPr="00D04409" w:rsidRDefault="009C450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530834" w:rsidRPr="00D04409" w14:paraId="6BDFBEBF" w14:textId="77777777" w:rsidTr="00783A7F">
        <w:trPr>
          <w:trHeight w:val="530"/>
        </w:trPr>
        <w:tc>
          <w:tcPr>
            <w:tcW w:w="846" w:type="dxa"/>
            <w:vMerge w:val="restart"/>
            <w:shd w:val="clear" w:color="auto" w:fill="auto"/>
          </w:tcPr>
          <w:p w14:paraId="34865A17" w14:textId="6F61BAFA" w:rsidR="00530834" w:rsidRPr="00D04409" w:rsidRDefault="0053083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SC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0152" w:type="dxa"/>
            <w:gridSpan w:val="4"/>
            <w:shd w:val="clear" w:color="auto" w:fill="auto"/>
          </w:tcPr>
          <w:p w14:paraId="213AFDD2" w14:textId="217F3E21" w:rsidR="00530834" w:rsidRDefault="00530834" w:rsidP="00D044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ow many health facilities in your </w:t>
            </w:r>
            <w:r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reported a stock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D04409">
              <w:rPr>
                <w:rFonts w:ascii="Arial" w:hAnsi="Arial" w:cs="Arial"/>
                <w:sz w:val="21"/>
                <w:szCs w:val="21"/>
              </w:rPr>
              <w:t>out of</w:t>
            </w:r>
            <w:r>
              <w:rPr>
                <w:rFonts w:ascii="Arial" w:hAnsi="Arial" w:cs="Arial"/>
                <w:sz w:val="21"/>
                <w:szCs w:val="21"/>
              </w:rPr>
              <w:t xml:space="preserve"> the following (unexpired) commodities </w:t>
            </w:r>
            <w:r w:rsidR="000D18DA" w:rsidRPr="00D04409">
              <w:rPr>
                <w:rFonts w:ascii="Arial" w:hAnsi="Arial" w:cs="Arial"/>
                <w:sz w:val="21"/>
                <w:szCs w:val="21"/>
              </w:rPr>
              <w:t>in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the previous month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F28367B" w14:textId="77777777" w:rsidR="00530834" w:rsidRDefault="0053083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4BEFAAD" w14:textId="46041BDE" w:rsidR="00530834" w:rsidRDefault="00530834" w:rsidP="00092D2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Use national definition of stock-out. If no stock-outs, enter ‘0’ in space provided.</w:t>
            </w:r>
          </w:p>
          <w:p w14:paraId="339FC1A1" w14:textId="0BFEAD47" w:rsidR="00530834" w:rsidRDefault="00530834" w:rsidP="00092D2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7390ACA" w14:textId="7E9F3B03" w:rsidR="00530834" w:rsidRDefault="00530834" w:rsidP="008209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 stock-out definition: _____________________________</w:t>
            </w:r>
          </w:p>
          <w:p w14:paraId="5DA3B190" w14:textId="77777777" w:rsidR="00530834" w:rsidRPr="00D04409" w:rsidRDefault="00530834" w:rsidP="00D0440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5A7A8F" w:rsidRPr="00D04409" w14:paraId="6D6A8B02" w14:textId="77777777" w:rsidTr="00783A7F">
        <w:trPr>
          <w:trHeight w:val="530"/>
        </w:trPr>
        <w:tc>
          <w:tcPr>
            <w:tcW w:w="846" w:type="dxa"/>
            <w:vMerge/>
            <w:shd w:val="clear" w:color="auto" w:fill="auto"/>
          </w:tcPr>
          <w:p w14:paraId="01A592A3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47F72465" w14:textId="0CA45E50" w:rsidR="005A7A8F" w:rsidRPr="00D04409" w:rsidRDefault="005A7A8F" w:rsidP="005A7A8F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Malaria RDTs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2F66D776" w14:textId="04DB92F8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Number of health facilities that reported a stock-out in the previous month: _______</w:t>
            </w:r>
          </w:p>
          <w:p w14:paraId="17649BC4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9B87623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09742568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14:paraId="47CBB84F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5A7A8F" w:rsidRPr="00D04409" w14:paraId="4607F8AC" w14:textId="77777777" w:rsidTr="00783A7F">
        <w:trPr>
          <w:trHeight w:val="530"/>
        </w:trPr>
        <w:tc>
          <w:tcPr>
            <w:tcW w:w="846" w:type="dxa"/>
            <w:vMerge/>
            <w:shd w:val="clear" w:color="auto" w:fill="auto"/>
          </w:tcPr>
          <w:p w14:paraId="2B63C38A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2D5149B2" w14:textId="779FA0A4" w:rsidR="005A7A8F" w:rsidRPr="00D04409" w:rsidRDefault="005A7A8F" w:rsidP="005A7A8F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ACT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(e.g., </w:t>
            </w:r>
            <w:r w:rsidRPr="00D04409">
              <w:rPr>
                <w:rFonts w:ascii="Arial" w:hAnsi="Arial" w:cs="Arial"/>
                <w:sz w:val="21"/>
                <w:szCs w:val="21"/>
              </w:rPr>
              <w:t>6x4</w:t>
            </w:r>
            <w:r>
              <w:rPr>
                <w:rFonts w:ascii="Arial" w:hAnsi="Arial" w:cs="Arial"/>
                <w:sz w:val="21"/>
                <w:szCs w:val="21"/>
              </w:rPr>
              <w:t xml:space="preserve"> pack)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2D6EBB91" w14:textId="42D5EA70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Number of health facilities that reported a stock-out in the previous month: _______</w:t>
            </w:r>
          </w:p>
          <w:p w14:paraId="0C1E646C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FF464D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083B8419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14:paraId="6E4772B2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8F" w:rsidRPr="00D04409" w14:paraId="607AF893" w14:textId="77777777" w:rsidTr="00FE5ADE">
        <w:trPr>
          <w:trHeight w:val="416"/>
        </w:trPr>
        <w:tc>
          <w:tcPr>
            <w:tcW w:w="846" w:type="dxa"/>
            <w:vMerge/>
            <w:shd w:val="clear" w:color="auto" w:fill="auto"/>
          </w:tcPr>
          <w:p w14:paraId="3ADBA870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17D9B53E" w14:textId="77777777" w:rsidR="005A7A8F" w:rsidRPr="00D04409" w:rsidRDefault="005A7A8F" w:rsidP="005A7A8F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D04409">
              <w:rPr>
                <w:rFonts w:ascii="Arial" w:hAnsi="Arial" w:cs="Arial"/>
                <w:sz w:val="21"/>
                <w:szCs w:val="21"/>
              </w:rPr>
              <w:t>rimaquine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53108711" w14:textId="4BC94BE5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Number of health facilities that reported a stock-out in the previous month: _______</w:t>
            </w:r>
          </w:p>
          <w:p w14:paraId="7EE74987" w14:textId="09FCB203" w:rsidR="004C15CE" w:rsidRDefault="004C15CE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F749FC" w14:textId="22D03A0B" w:rsidR="004C15CE" w:rsidRPr="00F33A7D" w:rsidRDefault="004C15CE" w:rsidP="004C15C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777. Not applicable (N/A) –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health </w:t>
            </w:r>
          </w:p>
          <w:p w14:paraId="2053133A" w14:textId="697B745D" w:rsidR="004C15CE" w:rsidRPr="00F33A7D" w:rsidRDefault="004C15CE" w:rsidP="004C15C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facilities do not stock primaquine</w:t>
            </w:r>
            <w:r w:rsidRPr="00F33A7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6AFB579B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5CB584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4AAC6B7C" w14:textId="77777777" w:rsidR="005A7A8F" w:rsidRPr="003A37D0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14:paraId="53A4486A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7A8F" w:rsidRPr="00D04409" w14:paraId="4FF91269" w14:textId="77777777" w:rsidTr="00783A7F">
        <w:trPr>
          <w:trHeight w:val="201"/>
        </w:trPr>
        <w:tc>
          <w:tcPr>
            <w:tcW w:w="846" w:type="dxa"/>
            <w:vMerge w:val="restart"/>
            <w:shd w:val="clear" w:color="auto" w:fill="auto"/>
          </w:tcPr>
          <w:p w14:paraId="69CDDF43" w14:textId="757C6551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SC4.</w:t>
            </w:r>
          </w:p>
        </w:tc>
        <w:tc>
          <w:tcPr>
            <w:tcW w:w="3852" w:type="dxa"/>
            <w:vMerge w:val="restart"/>
            <w:shd w:val="clear" w:color="auto" w:fill="auto"/>
          </w:tcPr>
          <w:p w14:paraId="64502694" w14:textId="75F29D9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Over the past 12 months, when your district places an order for malaria commodit</w:t>
            </w:r>
            <w:r w:rsidR="00EC5305">
              <w:rPr>
                <w:rFonts w:ascii="Arial" w:hAnsi="Arial" w:cs="Arial"/>
                <w:sz w:val="21"/>
                <w:szCs w:val="21"/>
              </w:rPr>
              <w:t>i</w:t>
            </w:r>
            <w:r>
              <w:rPr>
                <w:rFonts w:ascii="Arial" w:hAnsi="Arial" w:cs="Arial"/>
                <w:sz w:val="21"/>
                <w:szCs w:val="21"/>
              </w:rPr>
              <w:t>es, on average how many weeks does it take to arrive at your office?</w:t>
            </w:r>
          </w:p>
          <w:p w14:paraId="0775C540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FAFFE8" w14:textId="7B000AF8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169FFCF8" w14:textId="77777777" w:rsidR="005A7A8F" w:rsidRDefault="005A7A8F" w:rsidP="005A7A8F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2049">
              <w:rPr>
                <w:rFonts w:ascii="Arial" w:hAnsi="Arial" w:cs="Arial"/>
                <w:b/>
                <w:sz w:val="21"/>
                <w:szCs w:val="21"/>
              </w:rPr>
              <w:t>Commodity</w:t>
            </w:r>
          </w:p>
          <w:p w14:paraId="73BAB75D" w14:textId="007F32E9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4D3836B4" w14:textId="26694123" w:rsidR="005A7A8F" w:rsidRDefault="005A7A8F" w:rsidP="005A7A8F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Average number of weeks to arrive at district</w:t>
            </w:r>
            <w:r w:rsidDel="00896BA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4" w:type="dxa"/>
            <w:vMerge w:val="restart"/>
            <w:shd w:val="clear" w:color="auto" w:fill="auto"/>
          </w:tcPr>
          <w:p w14:paraId="009785EA" w14:textId="2EF49393" w:rsidR="005A7A8F" w:rsidRPr="00D04409" w:rsidRDefault="005A7A8F" w:rsidP="005A7A8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4DE73559" w14:textId="77777777" w:rsidTr="00783A7F">
        <w:trPr>
          <w:trHeight w:val="201"/>
        </w:trPr>
        <w:tc>
          <w:tcPr>
            <w:tcW w:w="846" w:type="dxa"/>
            <w:vMerge/>
            <w:shd w:val="clear" w:color="auto" w:fill="auto"/>
          </w:tcPr>
          <w:p w14:paraId="7BF387EA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48B2231A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6B5F156C" w14:textId="11FB3838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RDTs</w:t>
            </w:r>
          </w:p>
        </w:tc>
        <w:tc>
          <w:tcPr>
            <w:tcW w:w="2043" w:type="dxa"/>
            <w:shd w:val="clear" w:color="auto" w:fill="auto"/>
          </w:tcPr>
          <w:p w14:paraId="74F98977" w14:textId="1972FCF5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41B7F16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63E0DA85" w14:textId="77777777" w:rsidTr="00783A7F">
        <w:trPr>
          <w:trHeight w:val="201"/>
        </w:trPr>
        <w:tc>
          <w:tcPr>
            <w:tcW w:w="846" w:type="dxa"/>
            <w:vMerge/>
            <w:shd w:val="clear" w:color="auto" w:fill="auto"/>
          </w:tcPr>
          <w:p w14:paraId="39F686AD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4199718A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1B11EB0C" w14:textId="32AC76DA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ACTs (6x4)</w:t>
            </w:r>
          </w:p>
        </w:tc>
        <w:tc>
          <w:tcPr>
            <w:tcW w:w="2043" w:type="dxa"/>
            <w:shd w:val="clear" w:color="auto" w:fill="auto"/>
          </w:tcPr>
          <w:p w14:paraId="36A59B0B" w14:textId="6CF556DA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0A39BBA8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0BF3F3C2" w14:textId="77777777" w:rsidTr="00783A7F">
        <w:trPr>
          <w:trHeight w:val="71"/>
        </w:trPr>
        <w:tc>
          <w:tcPr>
            <w:tcW w:w="846" w:type="dxa"/>
            <w:vMerge/>
            <w:shd w:val="clear" w:color="auto" w:fill="auto"/>
          </w:tcPr>
          <w:p w14:paraId="442C0CE3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68F741DF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4266631E" w14:textId="22680191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LLINs</w:t>
            </w:r>
          </w:p>
        </w:tc>
        <w:tc>
          <w:tcPr>
            <w:tcW w:w="2043" w:type="dxa"/>
            <w:shd w:val="clear" w:color="auto" w:fill="auto"/>
          </w:tcPr>
          <w:p w14:paraId="70A6E6F1" w14:textId="2605AA63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4DF6B113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6F496EDF" w14:textId="77777777" w:rsidTr="00783A7F">
        <w:trPr>
          <w:trHeight w:val="201"/>
        </w:trPr>
        <w:tc>
          <w:tcPr>
            <w:tcW w:w="846" w:type="dxa"/>
            <w:vMerge/>
            <w:shd w:val="clear" w:color="auto" w:fill="auto"/>
          </w:tcPr>
          <w:p w14:paraId="28DB0264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14:paraId="74F7708B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14:paraId="2AA705B7" w14:textId="77777777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Insecticide</w:t>
            </w:r>
          </w:p>
        </w:tc>
        <w:tc>
          <w:tcPr>
            <w:tcW w:w="2043" w:type="dxa"/>
            <w:shd w:val="clear" w:color="auto" w:fill="auto"/>
          </w:tcPr>
          <w:p w14:paraId="53A589DE" w14:textId="5F1102D8" w:rsidR="005A7A8F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10A6EFC7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A7A8F" w:rsidRPr="00D04409" w14:paraId="4C21AE29" w14:textId="77777777" w:rsidTr="00783A7F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89F1915" w14:textId="7777777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SC5.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auto"/>
          </w:tcPr>
          <w:p w14:paraId="04838AC6" w14:textId="6BE523A3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What</w:t>
            </w:r>
            <w:r>
              <w:rPr>
                <w:rFonts w:ascii="Arial" w:hAnsi="Arial" w:cs="Arial"/>
                <w:sz w:val="21"/>
                <w:szCs w:val="21"/>
              </w:rPr>
              <w:t xml:space="preserve"> are the top three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challenges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>face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in </w:t>
            </w:r>
            <w:r>
              <w:rPr>
                <w:rFonts w:ascii="Arial" w:hAnsi="Arial" w:cs="Arial"/>
                <w:sz w:val="21"/>
                <w:szCs w:val="21"/>
              </w:rPr>
              <w:t xml:space="preserve">ensuring smooth and continuous supplies of malaria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commodities to health facilities in your district?</w:t>
            </w:r>
          </w:p>
          <w:p w14:paraId="4F7B4EA4" w14:textId="2A42A79F" w:rsidR="005A7A8F" w:rsidRPr="00D04409" w:rsidRDefault="005A7A8F" w:rsidP="005A7A8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08CB0C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1.</w:t>
            </w:r>
          </w:p>
          <w:p w14:paraId="1762589D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EE3CED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78A42B48" w14:textId="77777777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97298C" w14:textId="1040E410" w:rsidR="005A7A8F" w:rsidRPr="00783A7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</w:tr>
      <w:tr w:rsidR="005A7A8F" w:rsidRPr="00D04409" w14:paraId="63280D68" w14:textId="77777777" w:rsidTr="00783A7F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52BDBBF2" w14:textId="728CCF23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T2.15 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0629B336" w14:textId="7AF81526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 you have any thoughts or ideas on potential solutions to the supply chain management challenges you describe above? </w:t>
            </w:r>
          </w:p>
          <w:p w14:paraId="53E00CC1" w14:textId="3BFC3857" w:rsidR="005A7A8F" w:rsidRPr="00D04409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3"/>
            <w:shd w:val="clear" w:color="auto" w:fill="D9D9D9" w:themeFill="background1" w:themeFillShade="D9"/>
          </w:tcPr>
          <w:p w14:paraId="555619C9" w14:textId="6436E192" w:rsidR="005A7A8F" w:rsidRDefault="005A7A8F" w:rsidP="005A7A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232D9E" w14:textId="77777777" w:rsidR="00AC433A" w:rsidRDefault="00AC433A" w:rsidP="00A232E8">
      <w:pPr>
        <w:pStyle w:val="ArialHeading1"/>
      </w:pPr>
      <w:bookmarkStart w:id="23" w:name="_Toc528508091"/>
    </w:p>
    <w:p w14:paraId="3799CE41" w14:textId="0055C29C" w:rsidR="00AD5DC7" w:rsidRPr="00A4669A" w:rsidRDefault="00AD5DC7" w:rsidP="00A232E8">
      <w:pPr>
        <w:pStyle w:val="ArialHeading1"/>
        <w:rPr>
          <w:color w:val="F26D04"/>
        </w:rPr>
      </w:pPr>
      <w:bookmarkStart w:id="24" w:name="_Toc53569980"/>
      <w:r w:rsidRPr="00A4669A">
        <w:rPr>
          <w:color w:val="F26D04"/>
        </w:rPr>
        <w:t xml:space="preserve">Vector </w:t>
      </w:r>
      <w:r w:rsidR="00027E5E" w:rsidRPr="00A4669A">
        <w:rPr>
          <w:color w:val="F26D04"/>
        </w:rPr>
        <w:t>C</w:t>
      </w:r>
      <w:r w:rsidRPr="00A4669A">
        <w:rPr>
          <w:color w:val="F26D04"/>
        </w:rPr>
        <w:t>ontrol (VC)</w:t>
      </w:r>
      <w:bookmarkEnd w:id="23"/>
      <w:bookmarkEnd w:id="24"/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870"/>
        <w:gridCol w:w="4421"/>
        <w:gridCol w:w="1879"/>
      </w:tblGrid>
      <w:tr w:rsidR="00DB3D91" w:rsidRPr="00D04409" w14:paraId="5E149FEE" w14:textId="77777777" w:rsidTr="00A37669">
        <w:trPr>
          <w:trHeight w:val="63"/>
        </w:trPr>
        <w:tc>
          <w:tcPr>
            <w:tcW w:w="918" w:type="dxa"/>
            <w:shd w:val="clear" w:color="auto" w:fill="18A3AC"/>
          </w:tcPr>
          <w:p w14:paraId="228A74DF" w14:textId="77777777" w:rsidR="0032762D" w:rsidRPr="00D04409" w:rsidRDefault="0032762D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70" w:type="dxa"/>
            <w:shd w:val="clear" w:color="auto" w:fill="18A3AC"/>
          </w:tcPr>
          <w:p w14:paraId="34B26003" w14:textId="77777777" w:rsidR="0032762D" w:rsidRPr="00D04409" w:rsidRDefault="0032762D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421" w:type="dxa"/>
            <w:shd w:val="clear" w:color="auto" w:fill="18A3AC"/>
          </w:tcPr>
          <w:p w14:paraId="3A1A1421" w14:textId="77777777" w:rsidR="0032762D" w:rsidRPr="00D04409" w:rsidRDefault="0032762D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Responses</w:t>
            </w:r>
          </w:p>
        </w:tc>
        <w:tc>
          <w:tcPr>
            <w:tcW w:w="1879" w:type="dxa"/>
            <w:shd w:val="clear" w:color="auto" w:fill="18A3AC"/>
          </w:tcPr>
          <w:p w14:paraId="158302F1" w14:textId="77777777" w:rsidR="0032762D" w:rsidRPr="00D04409" w:rsidRDefault="0032762D" w:rsidP="00D04409">
            <w:pPr>
              <w:spacing w:after="0" w:line="240" w:lineRule="auto"/>
              <w:rPr>
                <w:rFonts w:ascii="Arial" w:hAnsi="Arial" w:cs="Arial"/>
                <w:b/>
                <w:i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91085A" w:rsidRPr="00D04409" w14:paraId="068C805A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52542F47" w14:textId="645DC661" w:rsidR="0091085A" w:rsidRPr="00D04409" w:rsidRDefault="00F636EA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VC1.</w:t>
            </w:r>
          </w:p>
        </w:tc>
        <w:tc>
          <w:tcPr>
            <w:tcW w:w="3870" w:type="dxa"/>
            <w:shd w:val="clear" w:color="auto" w:fill="auto"/>
          </w:tcPr>
          <w:p w14:paraId="701BE6D6" w14:textId="77777777" w:rsidR="0091085A" w:rsidRDefault="001F5006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 IRS conducted in </w:t>
            </w:r>
            <w:r w:rsidR="0091085A">
              <w:rPr>
                <w:rFonts w:ascii="Arial" w:hAnsi="Arial" w:cs="Arial"/>
                <w:sz w:val="21"/>
                <w:szCs w:val="21"/>
              </w:rPr>
              <w:t>your district?</w:t>
            </w:r>
          </w:p>
          <w:p w14:paraId="61E04EB3" w14:textId="77777777" w:rsidR="00FE5ADE" w:rsidRDefault="00FE5ADE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3810A6" w14:textId="77777777" w:rsidR="00FE5ADE" w:rsidRPr="00F33A7D" w:rsidRDefault="00FE5ADE" w:rsidP="00FE5AD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02A6A05F" w14:textId="79739321" w:rsidR="00FE5ADE" w:rsidRPr="00D04409" w:rsidRDefault="00FE5ADE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59ADC3A5" w14:textId="08185B10" w:rsidR="00F636EA" w:rsidRPr="005007D1" w:rsidRDefault="00F636EA" w:rsidP="00D4291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97120E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T2.1</w:t>
            </w:r>
            <w:r w:rsidR="00D9033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6</w:t>
            </w:r>
          </w:p>
          <w:p w14:paraId="7C144308" w14:textId="77777777" w:rsidR="00B765B4" w:rsidRPr="00983C2C" w:rsidRDefault="00B765B4" w:rsidP="005007D1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F887785" w14:textId="171FAA42" w:rsidR="00F636EA" w:rsidRPr="00983C2C" w:rsidRDefault="00F636EA" w:rsidP="00D4291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83C2C"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40CF0E96" w14:textId="77777777" w:rsidR="0091085A" w:rsidRDefault="0091085A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24361E" w14:textId="106A5AAC" w:rsidR="0097120E" w:rsidRPr="00D04409" w:rsidRDefault="005C7DD9" w:rsidP="009712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="001414E8"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="001414E8" w:rsidRPr="00983C2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97120E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T2.1</w:t>
            </w:r>
            <w:r w:rsidR="00D90331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6</w:t>
            </w:r>
          </w:p>
          <w:p w14:paraId="4D630D5D" w14:textId="626F76EB" w:rsidR="00F636EA" w:rsidRPr="00D04409" w:rsidRDefault="00F636EA" w:rsidP="009712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6C04931C" w14:textId="77777777" w:rsidR="0091085A" w:rsidRPr="00D04409" w:rsidRDefault="0091085A" w:rsidP="009108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47BFE9D1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45356ABD" w14:textId="1486705A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VC</w:t>
            </w:r>
            <w:r w:rsidR="00F636EA">
              <w:rPr>
                <w:rFonts w:ascii="Arial" w:hAnsi="Arial" w:cs="Arial"/>
                <w:sz w:val="21"/>
                <w:szCs w:val="21"/>
              </w:rPr>
              <w:t>2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1E04302C" w14:textId="0490F1B5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When was the last </w:t>
            </w:r>
            <w:r w:rsidR="002377C9">
              <w:rPr>
                <w:rFonts w:ascii="Arial" w:hAnsi="Arial" w:cs="Arial"/>
                <w:sz w:val="21"/>
                <w:szCs w:val="21"/>
              </w:rPr>
              <w:t xml:space="preserve">round of </w:t>
            </w:r>
            <w:r w:rsidRPr="00D04409">
              <w:rPr>
                <w:rFonts w:ascii="Arial" w:hAnsi="Arial" w:cs="Arial"/>
                <w:sz w:val="21"/>
                <w:szCs w:val="21"/>
              </w:rPr>
              <w:t>IRS conducted</w:t>
            </w:r>
            <w:r w:rsidR="002377C9">
              <w:rPr>
                <w:rFonts w:ascii="Arial" w:hAnsi="Arial" w:cs="Arial"/>
                <w:sz w:val="21"/>
                <w:szCs w:val="21"/>
              </w:rPr>
              <w:t xml:space="preserve"> in your 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21B8BB76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4CA4C3" w14:textId="46FC6F8A" w:rsidR="004824F8" w:rsidRPr="00185F6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Write in the month and year. If the respondent remembers only part of the date, write in that information and write 999 for the part they don’t know.</w:t>
            </w:r>
          </w:p>
        </w:tc>
        <w:tc>
          <w:tcPr>
            <w:tcW w:w="4421" w:type="dxa"/>
            <w:shd w:val="clear" w:color="auto" w:fill="auto"/>
          </w:tcPr>
          <w:p w14:paraId="5D4FDA85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8F1439B" w14:textId="3E4BB869" w:rsidR="0097120E" w:rsidRPr="00D04409" w:rsidRDefault="0097120E" w:rsidP="009712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DB2DE6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5ABB9B07" w14:textId="77777777" w:rsidR="0097120E" w:rsidRPr="00D04409" w:rsidRDefault="0097120E" w:rsidP="009712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7B36C4" w14:textId="2C558B9E" w:rsidR="004824F8" w:rsidRDefault="0097120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DB2DE6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36693F48" w14:textId="77777777" w:rsidR="0097120E" w:rsidRPr="00D04409" w:rsidRDefault="0097120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76A39A2" w14:textId="27D35736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Never </w:t>
            </w:r>
            <w:r w:rsidR="003C401B" w:rsidRPr="00C96D35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="003C401B" w:rsidRPr="00C96D35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3C401B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T2.16</w:t>
            </w:r>
          </w:p>
          <w:p w14:paraId="4131ED4B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705986FB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359C4997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1E207531" w14:textId="77777777" w:rsidTr="00A37669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60040B97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VC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163D7F3F" w14:textId="74294BE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What challenges related to IRS does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face? </w:t>
            </w:r>
          </w:p>
          <w:p w14:paraId="504740C5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8C97D6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24A9D784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CB44EBD" w14:textId="77777777" w:rsidR="007C3939" w:rsidRPr="008B25D3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Circle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the top three (or less) response options that apply. </w:t>
            </w:r>
          </w:p>
          <w:p w14:paraId="1889E107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AD378FE" w14:textId="77777777" w:rsidR="003C401B" w:rsidRDefault="003C401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BDB693" w14:textId="7C8A906C" w:rsidR="003C401B" w:rsidRPr="00D04409" w:rsidRDefault="003C401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6311F426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challenges</w:t>
            </w:r>
          </w:p>
          <w:p w14:paraId="42D05256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data on population at risk</w:t>
            </w:r>
          </w:p>
          <w:p w14:paraId="4CF382BC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Shortage of IRS chemicals</w:t>
            </w:r>
          </w:p>
          <w:p w14:paraId="34EB49CD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Shortage of functional spray equipment </w:t>
            </w:r>
          </w:p>
          <w:p w14:paraId="417B1FB4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2B7C1B40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532E3E71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301E46E0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skilled human resources  </w:t>
            </w:r>
          </w:p>
          <w:p w14:paraId="1491C057" w14:textId="77777777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Difficult topography</w:t>
            </w:r>
          </w:p>
          <w:p w14:paraId="368C8F97" w14:textId="77777777" w:rsidR="004824F8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Household/community refusals</w:t>
            </w:r>
          </w:p>
          <w:p w14:paraId="44E1EB9C" w14:textId="0C917304" w:rsidR="00E516C6" w:rsidRDefault="00E516C6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Households not home</w:t>
            </w:r>
          </w:p>
          <w:p w14:paraId="42F625E9" w14:textId="2655F2A3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Insufficient supervision or coordination during IRS campaigns </w:t>
            </w:r>
          </w:p>
          <w:p w14:paraId="04367855" w14:textId="7F1204E1" w:rsidR="0053591E" w:rsidRDefault="005C154D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Known or suspected i</w:t>
            </w:r>
            <w:r w:rsidR="0053591E">
              <w:rPr>
                <w:rFonts w:ascii="Arial" w:hAnsi="Arial" w:cs="Arial"/>
                <w:sz w:val="21"/>
                <w:szCs w:val="21"/>
              </w:rPr>
              <w:t>nsecticide resistance</w:t>
            </w:r>
            <w:r w:rsidR="005F31E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3CEB749" w14:textId="3A14195C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1E5">
              <w:rPr>
                <w:rFonts w:ascii="Arial" w:hAnsi="Arial" w:cs="Arial"/>
                <w:sz w:val="21"/>
                <w:szCs w:val="21"/>
              </w:rPr>
              <w:t>Inability to determine insecticide susceptibility status</w:t>
            </w:r>
          </w:p>
          <w:p w14:paraId="301DA47B" w14:textId="48C9DB3A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Inability to assess dura</w:t>
            </w:r>
            <w:r w:rsidR="005D3F45">
              <w:rPr>
                <w:rFonts w:ascii="Arial" w:hAnsi="Arial" w:cs="Arial"/>
                <w:sz w:val="21"/>
                <w:szCs w:val="21"/>
              </w:rPr>
              <w:t>tion of effectiveness of</w:t>
            </w:r>
            <w:r>
              <w:rPr>
                <w:rFonts w:ascii="Arial" w:hAnsi="Arial" w:cs="Arial"/>
                <w:sz w:val="21"/>
                <w:szCs w:val="21"/>
              </w:rPr>
              <w:t xml:space="preserve"> insecticides </w:t>
            </w:r>
            <w:r w:rsidR="005D3F45">
              <w:rPr>
                <w:rFonts w:ascii="Arial" w:hAnsi="Arial" w:cs="Arial"/>
                <w:sz w:val="21"/>
                <w:szCs w:val="21"/>
              </w:rPr>
              <w:t>(durability)</w:t>
            </w:r>
          </w:p>
          <w:p w14:paraId="3159F9E4" w14:textId="5A194E4F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insecticide resistance management plan</w:t>
            </w:r>
          </w:p>
          <w:p w14:paraId="17DE2543" w14:textId="47FAB658" w:rsidR="005F31E5" w:rsidRDefault="005F31E5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Difficulty reaching high-risk populations (low coverage)</w:t>
            </w:r>
          </w:p>
          <w:p w14:paraId="496D605B" w14:textId="68BA88F2" w:rsidR="004824F8" w:rsidRPr="00D04409" w:rsidRDefault="004824F8" w:rsidP="00D4291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 w:rsidRPr="00D04409"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C10FA6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04166E5C" w14:textId="1EFC9136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417513" w14:textId="77777777" w:rsidR="00097297" w:rsidRPr="00D04409" w:rsidRDefault="00097297" w:rsidP="0009729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39A9ABFC" w14:textId="77777777" w:rsidR="004824F8" w:rsidRPr="00D04409" w:rsidRDefault="004824F8" w:rsidP="00983C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3D37BB7D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33216DDE" w14:textId="77777777" w:rsidTr="00A37669">
        <w:trPr>
          <w:trHeight w:val="530"/>
        </w:trPr>
        <w:tc>
          <w:tcPr>
            <w:tcW w:w="918" w:type="dxa"/>
            <w:shd w:val="clear" w:color="auto" w:fill="D9D9D9" w:themeFill="background1" w:themeFillShade="D9"/>
          </w:tcPr>
          <w:p w14:paraId="5E3C96EA" w14:textId="151C0173" w:rsidR="004824F8" w:rsidRPr="00F33A7D" w:rsidRDefault="00154513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T2</w:t>
            </w:r>
            <w:r w:rsidR="00172920" w:rsidRPr="00F33A7D">
              <w:rPr>
                <w:rFonts w:ascii="Arial" w:hAnsi="Arial" w:cs="Arial"/>
                <w:sz w:val="21"/>
                <w:szCs w:val="21"/>
              </w:rPr>
              <w:t>.</w:t>
            </w:r>
            <w:r w:rsidR="0097120E" w:rsidRPr="00F33A7D">
              <w:rPr>
                <w:rFonts w:ascii="Arial" w:hAnsi="Arial" w:cs="Arial"/>
                <w:sz w:val="21"/>
                <w:szCs w:val="21"/>
              </w:rPr>
              <w:t>1</w:t>
            </w:r>
            <w:r w:rsidR="00D90331" w:rsidRPr="00F33A7D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55767F19" w14:textId="56526E3A" w:rsidR="004824F8" w:rsidRPr="00F33A7D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Why has no IRS been conducted in your </w:t>
            </w:r>
            <w:r w:rsidR="00A92AA5" w:rsidRPr="00F33A7D">
              <w:rPr>
                <w:rFonts w:ascii="Arial" w:hAnsi="Arial" w:cs="Arial"/>
                <w:sz w:val="21"/>
                <w:szCs w:val="21"/>
              </w:rPr>
              <w:t>district</w:t>
            </w:r>
            <w:r w:rsidRPr="00F33A7D" w:rsidDel="000011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33A7D">
              <w:rPr>
                <w:rFonts w:ascii="Arial" w:hAnsi="Arial" w:cs="Arial"/>
                <w:sz w:val="21"/>
                <w:szCs w:val="21"/>
              </w:rPr>
              <w:t xml:space="preserve">in the past 12 months? </w:t>
            </w:r>
          </w:p>
          <w:p w14:paraId="3DF6D818" w14:textId="77777777" w:rsidR="004824F8" w:rsidRPr="00F33A7D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1CCEDC8" w14:textId="77777777" w:rsidR="004824F8" w:rsidRPr="00B803E0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B803E0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6DCADC0F" w14:textId="77777777" w:rsidR="004824F8" w:rsidRPr="00B803E0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0EEAB8B" w14:textId="77777777" w:rsidR="007C3939" w:rsidRPr="00B803E0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803E0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Circle the top three (or less) response options that apply. </w:t>
            </w:r>
          </w:p>
          <w:p w14:paraId="1A691374" w14:textId="6E7064E7" w:rsidR="004824F8" w:rsidRPr="00F33A7D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D9D9D9" w:themeFill="background1" w:themeFillShade="D9"/>
          </w:tcPr>
          <w:p w14:paraId="7E3CB929" w14:textId="335B949E" w:rsidR="00BE636A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lastRenderedPageBreak/>
              <w:t xml:space="preserve">National policy/strategy does not include IRS </w:t>
            </w:r>
          </w:p>
          <w:p w14:paraId="7E01E895" w14:textId="746490FD" w:rsidR="004824F8" w:rsidRPr="00F33A7D" w:rsidRDefault="00A92AA5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lastRenderedPageBreak/>
              <w:t>District</w:t>
            </w:r>
            <w:r w:rsidR="004824F8" w:rsidRPr="00F33A7D">
              <w:rPr>
                <w:rFonts w:ascii="Arial" w:hAnsi="Arial" w:cs="Arial"/>
                <w:sz w:val="21"/>
                <w:szCs w:val="21"/>
              </w:rPr>
              <w:t xml:space="preserve"> has not </w:t>
            </w:r>
            <w:r w:rsidR="005123C8" w:rsidRPr="00F33A7D">
              <w:rPr>
                <w:rFonts w:ascii="Arial" w:hAnsi="Arial" w:cs="Arial"/>
                <w:sz w:val="21"/>
                <w:szCs w:val="21"/>
              </w:rPr>
              <w:t xml:space="preserve">been </w:t>
            </w:r>
            <w:r w:rsidR="004824F8" w:rsidRPr="00F33A7D">
              <w:rPr>
                <w:rFonts w:ascii="Arial" w:hAnsi="Arial" w:cs="Arial"/>
                <w:sz w:val="21"/>
                <w:szCs w:val="21"/>
              </w:rPr>
              <w:t xml:space="preserve">selected/targeted to receive IRS </w:t>
            </w:r>
          </w:p>
          <w:p w14:paraId="511B3A7D" w14:textId="4A33B030" w:rsidR="00210103" w:rsidRPr="00F33A7D" w:rsidRDefault="008B1484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Not due to receive </w:t>
            </w:r>
            <w:r w:rsidR="00257966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="00210103" w:rsidRPr="00F33A7D">
              <w:rPr>
                <w:rFonts w:ascii="Arial" w:hAnsi="Arial" w:cs="Arial"/>
                <w:sz w:val="21"/>
                <w:szCs w:val="21"/>
              </w:rPr>
              <w:t>IRS conducted within last 2 years</w:t>
            </w:r>
          </w:p>
          <w:p w14:paraId="29B15C5F" w14:textId="77777777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Shortage of IRS chemicals</w:t>
            </w:r>
          </w:p>
          <w:p w14:paraId="143166DB" w14:textId="77777777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Shortage of functional spray equipment</w:t>
            </w:r>
          </w:p>
          <w:p w14:paraId="464397D4" w14:textId="77777777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2A2489AB" w14:textId="77777777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56C21CF1" w14:textId="77777777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6FDD2FC0" w14:textId="77777777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skilled human resources</w:t>
            </w:r>
          </w:p>
          <w:p w14:paraId="137DCFAA" w14:textId="5ADD97EE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Difficult topography</w:t>
            </w:r>
          </w:p>
          <w:p w14:paraId="5C946A6C" w14:textId="7B98B37F" w:rsidR="004824F8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Household/community refusals</w:t>
            </w:r>
          </w:p>
          <w:p w14:paraId="2C2B1629" w14:textId="24D3C4C0" w:rsidR="00B803E0" w:rsidRPr="00F33A7D" w:rsidRDefault="00B803E0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No or limited capacity for data management and analysis</w:t>
            </w:r>
          </w:p>
          <w:p w14:paraId="44C39DE1" w14:textId="37DE6B25" w:rsidR="004824F8" w:rsidRPr="00F33A7D" w:rsidRDefault="004824F8" w:rsidP="00B803E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 w:rsidRPr="00F33A7D"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 w:rsidRPr="00F33A7D">
              <w:rPr>
                <w:rFonts w:ascii="Arial" w:hAnsi="Arial" w:cs="Arial"/>
                <w:sz w:val="21"/>
                <w:szCs w:val="21"/>
              </w:rPr>
              <w:t>_______________</w:t>
            </w:r>
          </w:p>
          <w:p w14:paraId="6AC13E35" w14:textId="5BFA0BC6" w:rsidR="00097297" w:rsidRPr="00F33A7D" w:rsidRDefault="00097297" w:rsidP="0009729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A2952E" w14:textId="0ABF2A48" w:rsidR="00097297" w:rsidRPr="00F33A7D" w:rsidRDefault="00097297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1F8CA91E" w14:textId="77777777" w:rsidR="004824F8" w:rsidRPr="00F33A7D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14:paraId="72409858" w14:textId="77777777" w:rsidR="004824F8" w:rsidRPr="003B7167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4824F8" w:rsidRPr="00D04409" w14:paraId="78C49DA3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2480A7E8" w14:textId="5AF1320A" w:rsidR="004824F8" w:rsidRPr="00D04409" w:rsidRDefault="00D80277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</w:t>
            </w:r>
            <w:r w:rsidR="00B56160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3F000C03" w14:textId="0E7058BF" w:rsidR="004824F8" w:rsidRDefault="007C7CCC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 </w:t>
            </w:r>
            <w:r w:rsidR="00C8449F">
              <w:rPr>
                <w:rFonts w:ascii="Arial" w:hAnsi="Arial" w:cs="Arial"/>
                <w:sz w:val="21"/>
                <w:szCs w:val="21"/>
              </w:rPr>
              <w:t>mass distribution of LLINs</w:t>
            </w:r>
            <w:r>
              <w:rPr>
                <w:rFonts w:ascii="Arial" w:hAnsi="Arial" w:cs="Arial"/>
                <w:sz w:val="21"/>
                <w:szCs w:val="21"/>
              </w:rPr>
              <w:t xml:space="preserve"> conducted in your district</w:t>
            </w:r>
            <w:r w:rsidR="00C8449F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752ACF35" w14:textId="77777777" w:rsidR="00F4521B" w:rsidRDefault="00F4521B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65C1EFE" w14:textId="77777777" w:rsidR="00FE5ADE" w:rsidRPr="00F33A7D" w:rsidRDefault="00FE5ADE" w:rsidP="00FE5AD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06104EF2" w14:textId="02E3B887" w:rsidR="00FE5ADE" w:rsidRPr="00D04409" w:rsidRDefault="00FE5AD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703FDB42" w14:textId="59E86DFE" w:rsidR="00F4521B" w:rsidRPr="00906220" w:rsidRDefault="00F4521B" w:rsidP="00D42911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</w:t>
            </w:r>
            <w:r w:rsidR="0078610C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29E40C06" w14:textId="77777777" w:rsidR="00906220" w:rsidRDefault="00906220" w:rsidP="00906220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CCB586E" w14:textId="77777777" w:rsidR="00F4521B" w:rsidRDefault="00F4521B" w:rsidP="00D42911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000C4BB5" w14:textId="77777777" w:rsidR="00F4521B" w:rsidRDefault="00F4521B" w:rsidP="00F452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C106C3" w14:textId="7242A4D1" w:rsidR="00F4521B" w:rsidRPr="00D04409" w:rsidRDefault="00F4521B" w:rsidP="00F452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="001414E8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="001414E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1414E8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1414E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VC7</w:t>
            </w:r>
          </w:p>
          <w:p w14:paraId="7B8E9FD0" w14:textId="77777777" w:rsidR="004824F8" w:rsidRPr="00D04409" w:rsidRDefault="004824F8" w:rsidP="00F671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2995F429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14A2E72A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29E060C4" w14:textId="7ECC83C9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VC</w:t>
            </w:r>
            <w:r w:rsidR="00797FB5">
              <w:rPr>
                <w:rFonts w:ascii="Arial" w:hAnsi="Arial" w:cs="Arial"/>
                <w:sz w:val="21"/>
                <w:szCs w:val="21"/>
              </w:rPr>
              <w:t>5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1FECFE12" w14:textId="5DDC5A56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When was the last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mass LLIN distribution campaign conducted in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1DBBB39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AA6CDF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Write in the month and year. If the respondent remembers only part of the date, write in that information and write 999 for the part they don’t know.</w:t>
            </w:r>
          </w:p>
          <w:p w14:paraId="361F87D2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72AA50D6" w14:textId="77777777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506C32" w14:textId="283CC24E" w:rsidR="00EF5FAE" w:rsidRPr="00D04409" w:rsidRDefault="00EF5FAE" w:rsidP="00EF5FA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Month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A758EB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6C537129" w14:textId="77777777" w:rsidR="00EF5FAE" w:rsidRPr="00D04409" w:rsidRDefault="00EF5FAE" w:rsidP="00EF5FA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0578E8" w14:textId="69E26569" w:rsidR="004824F8" w:rsidRDefault="00EF5FA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Year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D04409"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A758EB">
              <w:rPr>
                <w:rFonts w:ascii="Arial" w:hAnsi="Arial" w:cs="Arial"/>
                <w:sz w:val="21"/>
                <w:szCs w:val="21"/>
              </w:rPr>
              <w:t>______</w:t>
            </w:r>
          </w:p>
          <w:p w14:paraId="54C3F9AF" w14:textId="77777777" w:rsidR="00EF5FAE" w:rsidRDefault="00EF5FAE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3C85E0" w14:textId="71C57959" w:rsidR="004824F8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888. Never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 VC</w:t>
            </w:r>
            <w:r w:rsidR="00A55013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28E8BE9D" w14:textId="4595F9CA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03E55785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105B2B90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7D52DF44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488B0468" w14:textId="50029B3A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VC</w:t>
            </w:r>
            <w:r w:rsidR="00797FB5">
              <w:rPr>
                <w:rFonts w:ascii="Arial" w:hAnsi="Arial" w:cs="Arial"/>
                <w:sz w:val="21"/>
                <w:szCs w:val="21"/>
              </w:rPr>
              <w:t>6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1834F4EE" w14:textId="1054AC29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What challenges related to </w:t>
            </w:r>
            <w:r>
              <w:rPr>
                <w:rFonts w:ascii="Arial" w:hAnsi="Arial" w:cs="Arial"/>
                <w:sz w:val="21"/>
                <w:szCs w:val="21"/>
              </w:rPr>
              <w:t xml:space="preserve">mass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LLIN distribution does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face? </w:t>
            </w:r>
          </w:p>
          <w:p w14:paraId="42A51E8F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7629FF" w14:textId="77777777" w:rsidR="00F671EA" w:rsidRDefault="004824F8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2A23F724" w14:textId="77777777" w:rsidR="00F671EA" w:rsidRDefault="00F671EA" w:rsidP="004824F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4EADBE4" w14:textId="77777777" w:rsidR="007C3939" w:rsidRPr="008B25D3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Circle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the top three (or less) response options that apply. </w:t>
            </w:r>
          </w:p>
          <w:p w14:paraId="53923475" w14:textId="2C4BE90E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2AF3448C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challenges</w:t>
            </w:r>
          </w:p>
          <w:p w14:paraId="519972BE" w14:textId="77777777" w:rsidR="004824F8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data on population at risk</w:t>
            </w:r>
          </w:p>
          <w:p w14:paraId="06D3D298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Lack of household census data</w:t>
            </w:r>
          </w:p>
          <w:p w14:paraId="0742D675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Delays in receiving LLINs from national/provincial level</w:t>
            </w:r>
          </w:p>
          <w:p w14:paraId="2A29F3B0" w14:textId="7AB526DB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Insufficient number of LLINs available for population at risk</w:t>
            </w:r>
          </w:p>
          <w:p w14:paraId="26766EB8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28826322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2D21E479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0846B6A0" w14:textId="77777777" w:rsidR="004824F8" w:rsidRPr="00D04409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skilled human resources</w:t>
            </w:r>
          </w:p>
          <w:p w14:paraId="1BD8C23D" w14:textId="310AE77A" w:rsidR="004824F8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Difficult topography</w:t>
            </w:r>
          </w:p>
          <w:p w14:paraId="7BB6AD7E" w14:textId="7FCB9D0E" w:rsidR="005F31E5" w:rsidRDefault="005F31E5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Insufficient supervision or coordination during LLIN campaigns </w:t>
            </w:r>
          </w:p>
          <w:p w14:paraId="2A2AC551" w14:textId="6C64A0EE" w:rsidR="005F31E5" w:rsidRDefault="0096480D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Known or suspected i</w:t>
            </w:r>
            <w:r w:rsidR="005F31E5">
              <w:rPr>
                <w:rFonts w:ascii="Arial" w:hAnsi="Arial" w:cs="Arial"/>
                <w:sz w:val="21"/>
                <w:szCs w:val="21"/>
              </w:rPr>
              <w:t>nsecticide resistance</w:t>
            </w:r>
          </w:p>
          <w:p w14:paraId="45E088B8" w14:textId="36D8CF3F" w:rsidR="005F31E5" w:rsidRDefault="005F31E5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1E5">
              <w:rPr>
                <w:rFonts w:ascii="Arial" w:hAnsi="Arial" w:cs="Arial"/>
                <w:sz w:val="21"/>
                <w:szCs w:val="21"/>
              </w:rPr>
              <w:t>Inability to determine insecticide susceptibility status</w:t>
            </w:r>
          </w:p>
          <w:p w14:paraId="36938812" w14:textId="00BE4491" w:rsidR="005D3F45" w:rsidRPr="005D3F45" w:rsidRDefault="005D3F45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Inability to assess duration of effectiveness of insecticides (durability)</w:t>
            </w:r>
          </w:p>
          <w:p w14:paraId="56881726" w14:textId="33D10086" w:rsidR="001D715C" w:rsidRPr="001D715C" w:rsidRDefault="001D715C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insecticide resistance management plan</w:t>
            </w:r>
          </w:p>
          <w:p w14:paraId="2A06DA54" w14:textId="5987194A" w:rsidR="00E05EA6" w:rsidRDefault="00E05EA6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Difficulty reaching specific populations at risk (low coverage)</w:t>
            </w:r>
          </w:p>
          <w:p w14:paraId="2EE21682" w14:textId="1DAFFA16" w:rsidR="00B803E0" w:rsidRPr="00B803E0" w:rsidRDefault="00B803E0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lastRenderedPageBreak/>
              <w:t>No or limited capacity for data management and analysis</w:t>
            </w:r>
          </w:p>
          <w:p w14:paraId="52E16674" w14:textId="56BE2512" w:rsidR="004824F8" w:rsidRDefault="004824F8" w:rsidP="00B803E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Other </w:t>
            </w:r>
            <w:r w:rsidRPr="00D04409">
              <w:rPr>
                <w:rFonts w:ascii="Arial" w:hAnsi="Arial" w:cs="Arial"/>
                <w:sz w:val="21"/>
                <w:szCs w:val="21"/>
              </w:rPr>
              <w:t>(specify</w:t>
            </w:r>
            <w:proofErr w:type="gramStart"/>
            <w:r w:rsidRPr="00D04409"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 w:rsidRPr="00D04409">
              <w:rPr>
                <w:rFonts w:ascii="Arial" w:hAnsi="Arial" w:cs="Arial"/>
                <w:sz w:val="21"/>
                <w:szCs w:val="21"/>
              </w:rPr>
              <w:t>_____________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  <w:r w:rsidR="00577420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1DF690D4" w14:textId="77777777" w:rsidR="004824F8" w:rsidRDefault="004824F8" w:rsidP="004824F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CDD778C" w14:textId="77777777" w:rsidR="00F671EA" w:rsidRPr="00D04409" w:rsidRDefault="00F671EA" w:rsidP="00F671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2C245C44" w14:textId="3F6B99C2" w:rsidR="00F671EA" w:rsidRPr="00723AD5" w:rsidRDefault="00F671EA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09F4544E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24F8" w:rsidRPr="00D04409" w14:paraId="70C7E8FB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439B220D" w14:textId="50E84207" w:rsidR="004824F8" w:rsidRPr="00D04409" w:rsidRDefault="00F671EA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</w:t>
            </w:r>
            <w:r w:rsidR="00797FB5">
              <w:rPr>
                <w:rFonts w:ascii="Arial" w:hAnsi="Arial" w:cs="Arial"/>
                <w:sz w:val="21"/>
                <w:szCs w:val="21"/>
              </w:rPr>
              <w:t>7</w:t>
            </w:r>
            <w:r w:rsidR="003626D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1E0F4874" w14:textId="58A4440E" w:rsidR="00341D24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 the past 12 months, </w:t>
            </w:r>
            <w:r>
              <w:rPr>
                <w:rFonts w:ascii="Arial" w:hAnsi="Arial" w:cs="Arial"/>
                <w:sz w:val="21"/>
                <w:szCs w:val="21"/>
              </w:rPr>
              <w:t>ha</w:t>
            </w:r>
            <w:r w:rsidR="00341D24">
              <w:rPr>
                <w:rFonts w:ascii="Arial" w:hAnsi="Arial" w:cs="Arial"/>
                <w:sz w:val="21"/>
                <w:szCs w:val="21"/>
              </w:rPr>
              <w:t xml:space="preserve">s continuous </w:t>
            </w:r>
            <w:r w:rsidR="003E0803">
              <w:rPr>
                <w:rFonts w:ascii="Arial" w:hAnsi="Arial" w:cs="Arial"/>
                <w:sz w:val="21"/>
                <w:szCs w:val="21"/>
              </w:rPr>
              <w:t xml:space="preserve">or targeted </w:t>
            </w:r>
            <w:r w:rsidR="00341D24">
              <w:rPr>
                <w:rFonts w:ascii="Arial" w:hAnsi="Arial" w:cs="Arial"/>
                <w:sz w:val="21"/>
                <w:szCs w:val="21"/>
              </w:rPr>
              <w:t>distribution of LLINs been conducted in your district?</w:t>
            </w:r>
          </w:p>
          <w:p w14:paraId="34129157" w14:textId="57319F2B" w:rsidR="001F371D" w:rsidRDefault="001F371D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D0DFC88" w14:textId="77777777" w:rsidR="00A37669" w:rsidRPr="00F33A7D" w:rsidRDefault="00A37669" w:rsidP="00A376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31762B35" w14:textId="2DB92D7B" w:rsidR="001F371D" w:rsidRPr="00D04409" w:rsidRDefault="001F371D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63A50914" w14:textId="4D7A5E70" w:rsidR="00A55013" w:rsidRPr="00F711EA" w:rsidRDefault="00A55013" w:rsidP="00D4291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Skip to</w:t>
            </w:r>
            <w:r w:rsidR="00A92B9F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323FB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VC9</w:t>
            </w:r>
          </w:p>
          <w:p w14:paraId="6C93118F" w14:textId="77777777" w:rsidR="00F711EA" w:rsidRDefault="00F711EA" w:rsidP="00F711EA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D5A3C9A" w14:textId="77777777" w:rsidR="00A55013" w:rsidRDefault="00A55013" w:rsidP="00D4291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  <w:p w14:paraId="19D3AED9" w14:textId="77777777" w:rsidR="00A55013" w:rsidRDefault="00A55013" w:rsidP="00A550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DF1DAF" w14:textId="3B9B9A02" w:rsidR="001F371D" w:rsidRDefault="00A55013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="00032E34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="00032E34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="00032E34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 w:rsidR="00323FB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VC9</w:t>
            </w:r>
          </w:p>
          <w:p w14:paraId="1D646BF8" w14:textId="15A00B53" w:rsidR="001F371D" w:rsidRPr="00D04409" w:rsidRDefault="001F371D" w:rsidP="006107E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308EC929" w14:textId="77777777" w:rsidR="004824F8" w:rsidRPr="00D04409" w:rsidRDefault="004824F8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41D24" w:rsidRPr="00D04409" w14:paraId="0CAC64BC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5AB63006" w14:textId="72C4D2C5" w:rsidR="00341D24" w:rsidRPr="00D04409" w:rsidRDefault="000E7E1C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VC8. </w:t>
            </w:r>
          </w:p>
        </w:tc>
        <w:tc>
          <w:tcPr>
            <w:tcW w:w="3870" w:type="dxa"/>
            <w:shd w:val="clear" w:color="auto" w:fill="auto"/>
          </w:tcPr>
          <w:p w14:paraId="04740845" w14:textId="6A46DE27" w:rsidR="00341D24" w:rsidRDefault="000E7E1C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Which </w:t>
            </w:r>
            <w:r w:rsidR="00E05EA6">
              <w:rPr>
                <w:rFonts w:ascii="Arial" w:hAnsi="Arial" w:cs="Arial"/>
                <w:sz w:val="21"/>
                <w:szCs w:val="21"/>
              </w:rPr>
              <w:t xml:space="preserve">specific </w:t>
            </w:r>
            <w:r>
              <w:rPr>
                <w:rFonts w:ascii="Arial" w:hAnsi="Arial" w:cs="Arial"/>
                <w:sz w:val="21"/>
                <w:szCs w:val="21"/>
              </w:rPr>
              <w:t xml:space="preserve">populations </w:t>
            </w:r>
            <w:r w:rsidR="00E05EA6">
              <w:rPr>
                <w:rFonts w:ascii="Arial" w:hAnsi="Arial" w:cs="Arial"/>
                <w:sz w:val="21"/>
                <w:szCs w:val="21"/>
              </w:rPr>
              <w:t>receive LLINs through continuous or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6505C">
              <w:rPr>
                <w:rFonts w:ascii="Arial" w:hAnsi="Arial" w:cs="Arial"/>
                <w:sz w:val="21"/>
                <w:szCs w:val="21"/>
              </w:rPr>
              <w:t xml:space="preserve">targeted </w:t>
            </w:r>
            <w:r w:rsidR="00E05EA6">
              <w:rPr>
                <w:rFonts w:ascii="Arial" w:hAnsi="Arial" w:cs="Arial"/>
                <w:sz w:val="21"/>
                <w:szCs w:val="21"/>
              </w:rPr>
              <w:t>distribution</w:t>
            </w:r>
            <w:r w:rsidR="000E3F3F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7173115A" w14:textId="666D9D16" w:rsidR="00F43191" w:rsidRDefault="00F43191" w:rsidP="001F371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6302FE2" w14:textId="51A9B13D" w:rsidR="00F43191" w:rsidRPr="00341D24" w:rsidRDefault="00F43191" w:rsidP="001F371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>elect all that apply.</w:t>
            </w:r>
          </w:p>
          <w:p w14:paraId="1A5D3651" w14:textId="1716BADA" w:rsidR="00341D24" w:rsidRPr="00D04409" w:rsidRDefault="00341D24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0D427654" w14:textId="5D11FE6E" w:rsidR="000E7E1C" w:rsidRDefault="000E7E1C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residents</w:t>
            </w:r>
          </w:p>
          <w:p w14:paraId="165AAC49" w14:textId="5AA3454F" w:rsidR="000E7E1C" w:rsidRDefault="000E7E1C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Pregnant women (e.g., ANC visits)</w:t>
            </w:r>
          </w:p>
          <w:p w14:paraId="3B0D4987" w14:textId="36856158" w:rsidR="00D53272" w:rsidRDefault="00D53272" w:rsidP="00D532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Young children (immunization clinics</w:t>
            </w:r>
            <w:r w:rsidR="00FC6EEB">
              <w:rPr>
                <w:rFonts w:ascii="Arial" w:hAnsi="Arial" w:cs="Arial"/>
                <w:sz w:val="21"/>
                <w:szCs w:val="21"/>
              </w:rPr>
              <w:t xml:space="preserve"> or programs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44A6C07D" w14:textId="3293D332" w:rsidR="00D53272" w:rsidRPr="005007D1" w:rsidRDefault="00D53272" w:rsidP="00D532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School-aged children (e.g., school-based LLIN distribution)</w:t>
            </w:r>
          </w:p>
          <w:p w14:paraId="4467EA74" w14:textId="3FE8A3F0" w:rsidR="000E7E1C" w:rsidRDefault="0076505C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Migrant populations</w:t>
            </w:r>
          </w:p>
          <w:p w14:paraId="078FC744" w14:textId="3BC55CA7" w:rsidR="0076505C" w:rsidRDefault="00D53272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h</w:t>
            </w:r>
            <w:r w:rsidR="0076505C">
              <w:rPr>
                <w:rFonts w:ascii="Arial" w:hAnsi="Arial" w:cs="Arial"/>
                <w:sz w:val="21"/>
                <w:szCs w:val="21"/>
              </w:rPr>
              <w:t xml:space="preserve">igh-risk populations </w:t>
            </w:r>
          </w:p>
          <w:p w14:paraId="71E7259A" w14:textId="77777777" w:rsidR="0076505C" w:rsidRDefault="0076505C" w:rsidP="003B716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71AB954" w14:textId="0E442F14" w:rsidR="0076505C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____________________</w:t>
            </w:r>
            <w:r w:rsidR="000D45BB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470309A3" w14:textId="77777777" w:rsidR="0076505C" w:rsidRPr="003B7167" w:rsidRDefault="0076505C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4E4B7EF" w14:textId="1CF42D8C" w:rsidR="0076505C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___________________</w:t>
            </w:r>
            <w:r w:rsidR="000D45BB">
              <w:rPr>
                <w:rFonts w:ascii="Arial" w:hAnsi="Arial" w:cs="Arial"/>
                <w:sz w:val="21"/>
                <w:szCs w:val="21"/>
              </w:rPr>
              <w:t>____</w:t>
            </w:r>
            <w:r>
              <w:rPr>
                <w:rFonts w:ascii="Arial" w:hAnsi="Arial" w:cs="Arial"/>
                <w:sz w:val="21"/>
                <w:szCs w:val="21"/>
              </w:rPr>
              <w:t>_</w:t>
            </w:r>
          </w:p>
          <w:p w14:paraId="6EA3A769" w14:textId="77777777" w:rsidR="0076505C" w:rsidRPr="003B7167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80B537D" w14:textId="0E6A0E42" w:rsidR="0076505C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Specify:_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_____________________</w:t>
            </w:r>
            <w:r w:rsidR="000D45BB"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7B5F86E9" w14:textId="77777777" w:rsidR="0076505C" w:rsidRDefault="0076505C" w:rsidP="0076505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E0C346B" w14:textId="3ED243B2" w:rsidR="0076505C" w:rsidRPr="003B7167" w:rsidRDefault="0076505C" w:rsidP="00D42911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________________</w:t>
            </w:r>
            <w:r w:rsidR="000D45BB"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5DDF3E2C" w14:textId="77777777" w:rsidR="0076505C" w:rsidRPr="003B7167" w:rsidRDefault="0076505C" w:rsidP="003B716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2B0034D2" w14:textId="77777777" w:rsidR="0076505C" w:rsidRPr="00D04409" w:rsidRDefault="0076505C" w:rsidP="0076505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04F976A1" w14:textId="77777777" w:rsidR="00341D24" w:rsidRDefault="00341D24" w:rsidP="0076505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7148B09D" w14:textId="77777777" w:rsidR="00341D24" w:rsidRPr="00D04409" w:rsidRDefault="00341D24" w:rsidP="004824F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371D" w:rsidRPr="00D04409" w14:paraId="62971E8D" w14:textId="77777777" w:rsidTr="00A37669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55E4F25E" w14:textId="673B2984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VC</w:t>
            </w:r>
            <w:r w:rsidR="00671D42">
              <w:rPr>
                <w:rFonts w:ascii="Arial" w:hAnsi="Arial" w:cs="Arial"/>
                <w:sz w:val="21"/>
                <w:szCs w:val="21"/>
              </w:rPr>
              <w:t>9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4B32ECD5" w14:textId="63F0C6FA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 the past 12 months, has larval source management (LSM) been conducted in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7BB48017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C9DE585" w14:textId="77777777" w:rsidR="00A37669" w:rsidRPr="00F33A7D" w:rsidRDefault="00A37669" w:rsidP="00A376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56A2F4F4" w14:textId="50D014C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449C258F" w14:textId="28E95A89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="005B25BB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="005B25BB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323FB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T2.18</w:t>
            </w:r>
          </w:p>
          <w:p w14:paraId="3559AE86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8920C6" w14:textId="45403DB5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  <w:r w:rsidR="001C4DF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3BB1A74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F2BBC3" w14:textId="3D557A4F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="005B25BB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="005B25BB"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323FB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T2.18</w:t>
            </w:r>
          </w:p>
          <w:p w14:paraId="2A1A3010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9B291FB" w14:textId="77777777" w:rsidR="001F371D" w:rsidRPr="00D04409" w:rsidRDefault="001F371D" w:rsidP="001F371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16554B17" w14:textId="77777777" w:rsidTr="00A37669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5A7BF54B" w14:textId="713BAC0B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VC1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607E1191" w14:textId="5F22A7F9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 the past 12 months, which larval source management (LSM) activities have been conducted in your </w:t>
            </w:r>
            <w:r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F74C0EA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19B7A9" w14:textId="2D6FF09A" w:rsidR="00A06D21" w:rsidRPr="00D04409" w:rsidRDefault="00F4319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>elect all that apply.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7EA7A263" w14:textId="1D804E62" w:rsidR="00A06D21" w:rsidRPr="00D04409" w:rsidRDefault="00A06D21" w:rsidP="00A06D21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Chemical l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arviciding </w:t>
            </w:r>
            <w:r>
              <w:rPr>
                <w:rFonts w:ascii="Arial" w:hAnsi="Arial" w:cs="Arial"/>
                <w:sz w:val="21"/>
                <w:szCs w:val="21"/>
              </w:rPr>
              <w:t>(e.g., temephos, Abate)</w:t>
            </w:r>
          </w:p>
          <w:p w14:paraId="61C45F10" w14:textId="13677606" w:rsidR="00A06D21" w:rsidRDefault="00A06D21" w:rsidP="00A06D21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Non-chemical larviciding </w:t>
            </w:r>
            <w:r w:rsidRPr="00FC6EEB">
              <w:rPr>
                <w:rFonts w:ascii="Arial" w:hAnsi="Arial" w:cs="Arial"/>
                <w:sz w:val="21"/>
                <w:szCs w:val="21"/>
              </w:rPr>
              <w:t>(e.g., microbial larvicides,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C6EEB">
              <w:rPr>
                <w:rFonts w:ascii="Arial" w:hAnsi="Arial" w:cs="Arial"/>
                <w:sz w:val="21"/>
                <w:szCs w:val="21"/>
              </w:rPr>
              <w:t>use of predator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FC6EEB">
              <w:rPr>
                <w:rFonts w:ascii="Arial" w:hAnsi="Arial" w:cs="Arial"/>
                <w:sz w:val="21"/>
                <w:szCs w:val="21"/>
              </w:rPr>
              <w:t xml:space="preserve"> species)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2779AF" w14:textId="76C63450" w:rsidR="00A06D21" w:rsidRPr="007A54A6" w:rsidRDefault="00A06D21" w:rsidP="00A06D21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C6EEB">
              <w:rPr>
                <w:rFonts w:ascii="Arial" w:hAnsi="Arial" w:cs="Arial"/>
                <w:sz w:val="21"/>
                <w:szCs w:val="21"/>
              </w:rPr>
              <w:t xml:space="preserve">Environmental modifications and/or manipulations (e.g., draining water, </w:t>
            </w:r>
            <w:r>
              <w:rPr>
                <w:rFonts w:ascii="Arial" w:hAnsi="Arial" w:cs="Arial"/>
                <w:sz w:val="21"/>
                <w:szCs w:val="21"/>
              </w:rPr>
              <w:t xml:space="preserve">clearing </w:t>
            </w:r>
            <w:r w:rsidRPr="00FC6EEB">
              <w:rPr>
                <w:rFonts w:ascii="Arial" w:hAnsi="Arial" w:cs="Arial"/>
                <w:sz w:val="21"/>
                <w:szCs w:val="21"/>
              </w:rPr>
              <w:t xml:space="preserve">vegetation, </w:t>
            </w:r>
            <w:r>
              <w:rPr>
                <w:rFonts w:ascii="Arial" w:hAnsi="Arial" w:cs="Arial"/>
                <w:sz w:val="21"/>
                <w:szCs w:val="21"/>
              </w:rPr>
              <w:t xml:space="preserve">filling </w:t>
            </w:r>
            <w:r w:rsidRPr="00FC6EEB">
              <w:rPr>
                <w:rFonts w:ascii="Arial" w:hAnsi="Arial" w:cs="Arial"/>
                <w:sz w:val="21"/>
                <w:szCs w:val="21"/>
              </w:rPr>
              <w:t>land, covering water storage containers)</w:t>
            </w:r>
          </w:p>
          <w:p w14:paraId="620F5742" w14:textId="7DB9838A" w:rsidR="00353763" w:rsidRPr="00353763" w:rsidRDefault="00A06D21" w:rsidP="0035376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):</w:t>
            </w:r>
            <w:r w:rsidR="002435F5">
              <w:rPr>
                <w:rFonts w:ascii="Arial" w:hAnsi="Arial" w:cs="Arial"/>
                <w:sz w:val="21"/>
                <w:szCs w:val="21"/>
              </w:rPr>
              <w:t>_</w:t>
            </w:r>
            <w:proofErr w:type="gramEnd"/>
            <w:r w:rsidR="002435F5">
              <w:rPr>
                <w:rFonts w:ascii="Arial" w:hAnsi="Arial" w:cs="Arial"/>
                <w:sz w:val="21"/>
                <w:szCs w:val="21"/>
              </w:rPr>
              <w:t>___________________</w:t>
            </w:r>
          </w:p>
          <w:p w14:paraId="3C633A8A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C98A50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5FCBF228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2E15D33B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09AFFE87" w14:textId="77777777" w:rsidTr="00F33A7D">
        <w:trPr>
          <w:trHeight w:val="530"/>
        </w:trPr>
        <w:tc>
          <w:tcPr>
            <w:tcW w:w="918" w:type="dxa"/>
            <w:shd w:val="clear" w:color="auto" w:fill="D9D9D9" w:themeFill="background1" w:themeFillShade="D9"/>
          </w:tcPr>
          <w:p w14:paraId="4A781D6A" w14:textId="32517718" w:rsidR="00A06D21" w:rsidRPr="00273C0A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73C0A">
              <w:rPr>
                <w:rFonts w:ascii="Arial" w:hAnsi="Arial" w:cs="Arial"/>
                <w:sz w:val="21"/>
                <w:szCs w:val="21"/>
              </w:rPr>
              <w:t>T2.1</w:t>
            </w:r>
            <w:r w:rsidR="005B25B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3D3D0E6A" w14:textId="5665AFD0" w:rsidR="00A06D21" w:rsidRPr="00273C0A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73C0A">
              <w:rPr>
                <w:rFonts w:ascii="Arial" w:hAnsi="Arial" w:cs="Arial"/>
                <w:sz w:val="21"/>
                <w:szCs w:val="21"/>
              </w:rPr>
              <w:t>Please describe the timing, frequency, and scale of larval source management (LSM) activities in your district.</w:t>
            </w:r>
          </w:p>
          <w:p w14:paraId="7D0D5155" w14:textId="2997BD11" w:rsidR="00A06D21" w:rsidRPr="00273C0A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shd w:val="clear" w:color="auto" w:fill="D9D9D9" w:themeFill="background1" w:themeFillShade="D9"/>
          </w:tcPr>
          <w:p w14:paraId="37DBE369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1B5BC5A7" w14:textId="77777777" w:rsidTr="00A37669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612E5DDC" w14:textId="4F92E46E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lastRenderedPageBreak/>
              <w:t>VC1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4AD3BD14" w14:textId="128A0F0C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What challenges related to larval source management (LSM) does your </w:t>
            </w:r>
            <w:r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face? </w:t>
            </w:r>
          </w:p>
          <w:p w14:paraId="38098148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B178E7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36781647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92D511D" w14:textId="77777777" w:rsidR="00A06D21" w:rsidRPr="008B25D3" w:rsidRDefault="00A06D21" w:rsidP="00A06D2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Circle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the top three (or less) response options that apply. </w:t>
            </w:r>
          </w:p>
          <w:p w14:paraId="37FB6BE6" w14:textId="350F14C5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436722AF" w14:textId="77777777" w:rsidR="00A06D21" w:rsidRPr="00D04409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challenges</w:t>
            </w:r>
          </w:p>
          <w:p w14:paraId="66AA5C07" w14:textId="77777777" w:rsidR="00A06D21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data on larval habitats </w:t>
            </w:r>
          </w:p>
          <w:p w14:paraId="31624F03" w14:textId="0326A5D4" w:rsidR="00A06D21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 fixed, few, and findable – too many larval sources to tackle</w:t>
            </w:r>
          </w:p>
          <w:p w14:paraId="7CB4776D" w14:textId="64819E76" w:rsidR="00A06D21" w:rsidRPr="00D04409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Inability to carry out any monitoring and evaluation (M&amp;E) or follow-up activities</w:t>
            </w:r>
          </w:p>
          <w:p w14:paraId="30996B2F" w14:textId="77777777" w:rsidR="00A06D21" w:rsidRPr="00D04409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Shortage of larvicide </w:t>
            </w:r>
          </w:p>
          <w:p w14:paraId="08B1C078" w14:textId="77777777" w:rsidR="00A06D21" w:rsidRPr="00D04409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26317FA1" w14:textId="77777777" w:rsidR="00A06D21" w:rsidRPr="00D04409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53FA1AA1" w14:textId="77777777" w:rsidR="00A06D21" w:rsidRPr="00D04409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3CDC75D8" w14:textId="77777777" w:rsidR="00A06D21" w:rsidRPr="00D04409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skilled human resources</w:t>
            </w:r>
          </w:p>
          <w:p w14:paraId="70A1B3C3" w14:textId="5E4BC5AA" w:rsidR="00A06D21" w:rsidRPr="00D04409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Difficult topography</w:t>
            </w:r>
          </w:p>
          <w:p w14:paraId="067A26F2" w14:textId="4DEA1894" w:rsidR="00A06D21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Household/community refusals</w:t>
            </w:r>
          </w:p>
          <w:p w14:paraId="28BDD03E" w14:textId="3BEC96DD" w:rsidR="00A06D21" w:rsidRPr="00B803E0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No or limited capacity for data management and analysis</w:t>
            </w:r>
          </w:p>
          <w:p w14:paraId="1734C2FF" w14:textId="76389150" w:rsidR="00A06D21" w:rsidRPr="00D04409" w:rsidRDefault="00A06D21" w:rsidP="00A06D2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 w:rsidRPr="00D04409"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 w:rsidRPr="00D04409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577420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22CA4CEE" w14:textId="78E0A2A8" w:rsidR="00A06D21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CD0176" w14:textId="37663DBB" w:rsidR="00A06D21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685B12E3" w14:textId="08F07425" w:rsidR="00950826" w:rsidRDefault="00950826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A47594" w14:textId="02523604" w:rsidR="00950826" w:rsidRPr="00D04409" w:rsidRDefault="00950826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50826">
              <w:rPr>
                <w:rFonts w:ascii="Arial" w:hAnsi="Arial" w:cs="Arial"/>
                <w:b/>
                <w:i/>
                <w:sz w:val="21"/>
                <w:szCs w:val="21"/>
              </w:rPr>
              <w:t>All responses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VC12</w:t>
            </w:r>
          </w:p>
          <w:p w14:paraId="7C4D3010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66B163BD" w14:textId="7E6EB1CC" w:rsidR="00950826" w:rsidRPr="00D04409" w:rsidRDefault="00950826" w:rsidP="0095082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VC12</w:t>
            </w:r>
          </w:p>
          <w:p w14:paraId="3839C588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0D53302D" w14:textId="77777777" w:rsidTr="00A37669">
        <w:trPr>
          <w:trHeight w:val="530"/>
        </w:trPr>
        <w:tc>
          <w:tcPr>
            <w:tcW w:w="918" w:type="dxa"/>
            <w:shd w:val="clear" w:color="auto" w:fill="D9D9D9" w:themeFill="background1" w:themeFillShade="D9"/>
          </w:tcPr>
          <w:p w14:paraId="2ABA69F1" w14:textId="1E9C8F7A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T2.18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4C7F06F6" w14:textId="0527B50A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Why has no larval source management (LSM) been conducted in your district in the past 12 months? </w:t>
            </w:r>
          </w:p>
          <w:p w14:paraId="403ADEFD" w14:textId="77777777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895EA9" w14:textId="77777777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0A014F91" w14:textId="77777777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1D19A0B" w14:textId="77777777" w:rsidR="00A06D21" w:rsidRPr="007A088A" w:rsidRDefault="00A06D21" w:rsidP="00A06D2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A088A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Circle the top three (or less) response options that apply. </w:t>
            </w:r>
          </w:p>
          <w:p w14:paraId="6F561CCE" w14:textId="773900DA" w:rsidR="00A06D21" w:rsidRPr="00F33A7D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D9D9D9" w:themeFill="background1" w:themeFillShade="D9"/>
          </w:tcPr>
          <w:p w14:paraId="559BEE57" w14:textId="7777777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National policy/strategy does not include LSM </w:t>
            </w:r>
          </w:p>
          <w:p w14:paraId="5DCE9D41" w14:textId="7777777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District has not been selected/targeted to receive LSM </w:t>
            </w:r>
          </w:p>
          <w:p w14:paraId="5A1361D6" w14:textId="5903F183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Determined that LSM is not an appropriate strategy for district  </w:t>
            </w:r>
          </w:p>
          <w:p w14:paraId="4BBC5674" w14:textId="3CCC46E2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Not fixed, few, and findable – too many larval sources to tackle</w:t>
            </w:r>
          </w:p>
          <w:p w14:paraId="48A6372E" w14:textId="14BFCD2E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Do not understand how to conduct LSM</w:t>
            </w:r>
          </w:p>
          <w:p w14:paraId="2B9FBE1F" w14:textId="7A3490E8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No training or instruction provided on larval source management</w:t>
            </w:r>
          </w:p>
          <w:p w14:paraId="349D2D9A" w14:textId="7777777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Shortage of larvicide</w:t>
            </w:r>
          </w:p>
          <w:p w14:paraId="0CEB4524" w14:textId="7777777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38C8218A" w14:textId="7777777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70BB6C18" w14:textId="7777777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612EC110" w14:textId="7777777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Lack of skilled human resources</w:t>
            </w:r>
          </w:p>
          <w:p w14:paraId="59B175D4" w14:textId="1BEAF037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Difficult topography</w:t>
            </w:r>
          </w:p>
          <w:p w14:paraId="080218E4" w14:textId="7CC89B43" w:rsidR="00A06D21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Household/community refusals</w:t>
            </w:r>
          </w:p>
          <w:p w14:paraId="36F94131" w14:textId="523929B2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No or limited capacity for data management and analysis</w:t>
            </w:r>
          </w:p>
          <w:p w14:paraId="53819242" w14:textId="237105F0" w:rsidR="00A06D21" w:rsidRPr="00F33A7D" w:rsidRDefault="00A06D21" w:rsidP="00A06D2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 w:rsidRPr="00F33A7D"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 w:rsidRPr="00F33A7D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577420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7CA3E5D4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4FC16C" w14:textId="77777777" w:rsidR="008B5E09" w:rsidRPr="005007D1" w:rsidRDefault="008B5E09" w:rsidP="008B5E0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2CD4C6FE" w14:textId="17038221" w:rsidR="008B5E09" w:rsidRPr="00F33A7D" w:rsidRDefault="008B5E09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14:paraId="79E2D004" w14:textId="77777777" w:rsidR="00A06D21" w:rsidRPr="007D2197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3289FF66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4B6BF89A" w14:textId="177A0DA5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VC</w:t>
            </w: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082D0603" w14:textId="5DE8FDD8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 the past 12 months, has entomological surveillance been conducted in your </w:t>
            </w:r>
            <w:r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424C614E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3DBA5E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</w:tc>
        <w:tc>
          <w:tcPr>
            <w:tcW w:w="4421" w:type="dxa"/>
            <w:shd w:val="clear" w:color="auto" w:fill="auto"/>
          </w:tcPr>
          <w:p w14:paraId="66235122" w14:textId="60E29A9D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T2.19</w:t>
            </w:r>
          </w:p>
          <w:p w14:paraId="73EC6CE6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1AB4CE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207B1B1F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CC3573" w14:textId="705256C5" w:rsidR="00A06D21" w:rsidRPr="00D04409" w:rsidRDefault="00A06D21" w:rsidP="00A06D21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T2.19</w:t>
            </w:r>
          </w:p>
          <w:p w14:paraId="0E2B57AB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2FCEFB43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6D21" w:rsidRPr="00D04409" w14:paraId="345F3D7E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7317BF86" w14:textId="3308C299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VC</w:t>
            </w:r>
            <w:r>
              <w:rPr>
                <w:rFonts w:ascii="Arial" w:hAnsi="Arial" w:cs="Arial"/>
                <w:sz w:val="21"/>
                <w:szCs w:val="21"/>
              </w:rPr>
              <w:t>13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870" w:type="dxa"/>
            <w:shd w:val="clear" w:color="auto" w:fill="auto"/>
          </w:tcPr>
          <w:p w14:paraId="711B5EDA" w14:textId="49232343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 the past 12 months, which entomological surveillance activities have been conducted in your </w:t>
            </w:r>
            <w:r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4212D60B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4EEC57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 xml:space="preserve">Read all options to the respondent. </w:t>
            </w:r>
          </w:p>
          <w:p w14:paraId="65CA01D2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7AA3FC8" w14:textId="29BF24A1" w:rsidR="00A06D21" w:rsidRPr="00D04409" w:rsidRDefault="00F43191" w:rsidP="00A06D2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lastRenderedPageBreak/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>elect all that apply.</w:t>
            </w:r>
          </w:p>
        </w:tc>
        <w:tc>
          <w:tcPr>
            <w:tcW w:w="4421" w:type="dxa"/>
            <w:shd w:val="clear" w:color="auto" w:fill="auto"/>
          </w:tcPr>
          <w:p w14:paraId="095DC90E" w14:textId="77777777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lastRenderedPageBreak/>
              <w:t>Baseline survey to collect initial baseline data for planning</w:t>
            </w:r>
          </w:p>
          <w:p w14:paraId="6DF6D90D" w14:textId="77777777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>Routine sentinel site surveys</w:t>
            </w:r>
          </w:p>
          <w:p w14:paraId="31F1C60E" w14:textId="77777777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D04409">
              <w:rPr>
                <w:rFonts w:ascii="Arial" w:hAnsi="Arial" w:cs="Arial"/>
                <w:sz w:val="21"/>
                <w:szCs w:val="21"/>
                <w:lang w:val="fr-FR"/>
              </w:rPr>
              <w:t>Foci investigations</w:t>
            </w:r>
          </w:p>
          <w:p w14:paraId="2347C428" w14:textId="77777777" w:rsidR="00A06D21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Outbreak investigations</w:t>
            </w:r>
          </w:p>
          <w:p w14:paraId="44F005E5" w14:textId="2F6AA9FB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Spot surveys including outbreak investigations</w:t>
            </w:r>
          </w:p>
          <w:p w14:paraId="133CE76F" w14:textId="7CBFD541" w:rsidR="00A06D21" w:rsidRPr="00D04409" w:rsidRDefault="00A06D21" w:rsidP="00A06D2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</w:t>
            </w:r>
            <w:r w:rsidRPr="00D04409">
              <w:rPr>
                <w:rFonts w:ascii="Arial" w:hAnsi="Arial" w:cs="Arial"/>
                <w:sz w:val="21"/>
                <w:szCs w:val="21"/>
              </w:rPr>
              <w:t>_____</w:t>
            </w:r>
            <w:r w:rsidR="002923E5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3C38AB1D" w14:textId="77777777" w:rsidR="00A06D21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CEC8B6" w14:textId="77777777" w:rsidR="008B5E09" w:rsidRDefault="008B5E09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228749F1" w14:textId="76A91D1D" w:rsidR="00577420" w:rsidRPr="00D04409" w:rsidRDefault="00577420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3B2C7A5E" w14:textId="77777777" w:rsidR="00A06D21" w:rsidRPr="00D04409" w:rsidRDefault="00A06D21" w:rsidP="00A06D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2A7" w:rsidRPr="00D04409" w14:paraId="3F5FD662" w14:textId="77777777" w:rsidTr="00A37669">
        <w:trPr>
          <w:trHeight w:val="530"/>
        </w:trPr>
        <w:tc>
          <w:tcPr>
            <w:tcW w:w="918" w:type="dxa"/>
            <w:shd w:val="clear" w:color="auto" w:fill="auto"/>
          </w:tcPr>
          <w:p w14:paraId="2C170491" w14:textId="2FE7C373" w:rsidR="00EF42A7" w:rsidRPr="00D0440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VC14.</w:t>
            </w:r>
          </w:p>
        </w:tc>
        <w:tc>
          <w:tcPr>
            <w:tcW w:w="3870" w:type="dxa"/>
            <w:shd w:val="clear" w:color="auto" w:fill="auto"/>
          </w:tcPr>
          <w:p w14:paraId="0BF40F77" w14:textId="77777777" w:rsidR="00EF42A7" w:rsidRPr="007C393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C3939">
              <w:rPr>
                <w:rFonts w:ascii="Arial" w:hAnsi="Arial" w:cs="Arial"/>
                <w:sz w:val="21"/>
                <w:szCs w:val="21"/>
              </w:rPr>
              <w:t xml:space="preserve">What challenges related to entomological surveillance does your district face? </w:t>
            </w:r>
          </w:p>
          <w:p w14:paraId="2D01EFDE" w14:textId="77777777" w:rsidR="00EF42A7" w:rsidRPr="007C393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5BF4DC" w14:textId="77777777" w:rsidR="00EF42A7" w:rsidRPr="007C3939" w:rsidRDefault="00EF42A7" w:rsidP="00EF42A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C3939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68CD7443" w14:textId="77777777" w:rsidR="00EF42A7" w:rsidRPr="007C3939" w:rsidRDefault="00EF42A7" w:rsidP="00EF42A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CF20E1A" w14:textId="77777777" w:rsidR="00EF42A7" w:rsidRPr="007C3939" w:rsidRDefault="00EF42A7" w:rsidP="00EF42A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C3939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Circle the top three (or less) response options that apply. </w:t>
            </w:r>
          </w:p>
          <w:p w14:paraId="0A170898" w14:textId="77777777" w:rsidR="00EF42A7" w:rsidRPr="00D0440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14:paraId="1D3B8EDD" w14:textId="77777777" w:rsidR="00EF42A7" w:rsidRPr="00F33A7D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No challenges</w:t>
            </w:r>
          </w:p>
          <w:p w14:paraId="10E468E3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Lack of skilled human resources</w:t>
            </w:r>
          </w:p>
          <w:p w14:paraId="25989393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 xml:space="preserve">Shortage of functional equipment </w:t>
            </w:r>
          </w:p>
          <w:p w14:paraId="69623056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Lack of access to laboratory or insectary infrastructure to process, analyze, or store samples</w:t>
            </w:r>
          </w:p>
          <w:p w14:paraId="76E54D72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55D9186E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048B2448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Lack of other type of funds (specify)</w:t>
            </w:r>
          </w:p>
          <w:p w14:paraId="68FB9C58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17A9D308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Lack of guidance/SOPs on how to conduct entomological surveillance</w:t>
            </w:r>
          </w:p>
          <w:p w14:paraId="6911A56F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Lack of training provided on entomological surveillance (poor capacity)</w:t>
            </w:r>
          </w:p>
          <w:p w14:paraId="650470C2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Difficult topography</w:t>
            </w:r>
          </w:p>
          <w:p w14:paraId="7666AFB8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 xml:space="preserve">Insufficient supervision or coordination during activities </w:t>
            </w:r>
          </w:p>
          <w:p w14:paraId="5C701F9A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Limited or no coordination with neighboring districts or countries</w:t>
            </w:r>
          </w:p>
          <w:p w14:paraId="5479373A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Long lags between data collection, analysis, and results dissemination</w:t>
            </w:r>
          </w:p>
          <w:p w14:paraId="49489592" w14:textId="77777777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No or limited capacity for data management and analysis</w:t>
            </w:r>
          </w:p>
          <w:p w14:paraId="009ED24B" w14:textId="0A8F25B9" w:rsidR="00EF42A7" w:rsidRPr="005007D1" w:rsidRDefault="00EF42A7" w:rsidP="00EF42A7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 w:rsidRPr="005007D1"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 w:rsidRPr="005007D1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577420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67F628F6" w14:textId="77777777" w:rsidR="00EF42A7" w:rsidRPr="005007D1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8E5B87" w14:textId="77777777" w:rsidR="00EF42A7" w:rsidRPr="005007D1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30B1617F" w14:textId="77777777" w:rsidR="00EF42A7" w:rsidRPr="00D0440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1FF61A68" w14:textId="77777777" w:rsidR="00EF42A7" w:rsidRPr="00D0440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2A7" w:rsidRPr="00D04409" w14:paraId="032D4BCE" w14:textId="77777777" w:rsidTr="00A37669">
        <w:trPr>
          <w:trHeight w:val="530"/>
        </w:trPr>
        <w:tc>
          <w:tcPr>
            <w:tcW w:w="918" w:type="dxa"/>
            <w:shd w:val="clear" w:color="auto" w:fill="D9D9D9" w:themeFill="background1" w:themeFillShade="D9"/>
          </w:tcPr>
          <w:p w14:paraId="75717321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F42A7">
              <w:rPr>
                <w:rFonts w:ascii="Arial" w:hAnsi="Arial" w:cs="Arial"/>
                <w:sz w:val="21"/>
                <w:szCs w:val="21"/>
              </w:rPr>
              <w:t>T2.19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1C5ABC0A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F42A7">
              <w:rPr>
                <w:rFonts w:ascii="Arial" w:hAnsi="Arial" w:cs="Arial"/>
                <w:sz w:val="21"/>
                <w:szCs w:val="21"/>
              </w:rPr>
              <w:t xml:space="preserve">Why has no entomological surveillance been conducted in your district in the past 12 months? </w:t>
            </w:r>
          </w:p>
          <w:p w14:paraId="5FEC99A2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CEB911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EF42A7">
              <w:rPr>
                <w:rFonts w:ascii="Arial" w:hAnsi="Arial" w:cs="Arial"/>
                <w:i/>
                <w:sz w:val="21"/>
                <w:szCs w:val="21"/>
              </w:rPr>
              <w:t xml:space="preserve">Respondents should answer first without prompting. Follow up by reading each of the options to the respondent. </w:t>
            </w:r>
          </w:p>
          <w:p w14:paraId="1F9E7328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CB47EEE" w14:textId="77777777" w:rsidR="00EF42A7" w:rsidRPr="00EF42A7" w:rsidRDefault="00EF42A7" w:rsidP="00EF42A7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F42A7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Circle the top three (or less) response options that apply. </w:t>
            </w:r>
          </w:p>
          <w:p w14:paraId="5376292E" w14:textId="77777777" w:rsidR="00EF42A7" w:rsidRPr="00EF42A7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1" w:type="dxa"/>
            <w:shd w:val="clear" w:color="auto" w:fill="D9D9D9" w:themeFill="background1" w:themeFillShade="D9"/>
          </w:tcPr>
          <w:p w14:paraId="1CC60367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National poli</w:t>
            </w:r>
            <w:r>
              <w:rPr>
                <w:rFonts w:ascii="Arial" w:hAnsi="Arial" w:cs="Arial"/>
                <w:sz w:val="21"/>
                <w:szCs w:val="21"/>
              </w:rPr>
              <w:t>cy/strategy does not include entomological surveillance</w:t>
            </w:r>
            <w:r w:rsidRPr="00D921A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37D57B6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Entomological surveillance is not conducted in this d</w:t>
            </w:r>
            <w:r w:rsidRPr="00D921AB">
              <w:rPr>
                <w:rFonts w:ascii="Arial" w:hAnsi="Arial" w:cs="Arial"/>
                <w:sz w:val="21"/>
                <w:szCs w:val="21"/>
              </w:rPr>
              <w:t>istrict</w:t>
            </w:r>
            <w:r>
              <w:rPr>
                <w:rFonts w:ascii="Arial" w:hAnsi="Arial" w:cs="Arial"/>
                <w:sz w:val="21"/>
                <w:szCs w:val="21"/>
              </w:rPr>
              <w:t xml:space="preserve"> (e.g., district does not have sentinel site)</w:t>
            </w:r>
            <w:r w:rsidRPr="00D921A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A9AE465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not understand how to conduct entomological surveillance</w:t>
            </w:r>
          </w:p>
          <w:p w14:paraId="1338B329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 xml:space="preserve">No training or instruction provided on </w:t>
            </w:r>
            <w:r>
              <w:rPr>
                <w:rFonts w:ascii="Arial" w:hAnsi="Arial" w:cs="Arial"/>
                <w:sz w:val="21"/>
                <w:szCs w:val="21"/>
              </w:rPr>
              <w:t>entomological surveillance</w:t>
            </w:r>
          </w:p>
          <w:p w14:paraId="013DF5C7" w14:textId="77777777" w:rsidR="00EF42A7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 xml:space="preserve">Shortage of </w:t>
            </w:r>
            <w:r>
              <w:rPr>
                <w:rFonts w:ascii="Arial" w:hAnsi="Arial" w:cs="Arial"/>
                <w:sz w:val="21"/>
                <w:szCs w:val="21"/>
              </w:rPr>
              <w:t>functional equipment</w:t>
            </w:r>
          </w:p>
          <w:p w14:paraId="410A8A84" w14:textId="77777777" w:rsidR="00EF42A7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or limited access to laboratory or insectary infrastructure for sample processing, analysis, or storage</w:t>
            </w:r>
          </w:p>
          <w:p w14:paraId="4C70BEC6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Lack of available funds for per diems</w:t>
            </w:r>
          </w:p>
          <w:p w14:paraId="1C53888D" w14:textId="77777777" w:rsidR="00EF42A7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Lack of available funds for fuel</w:t>
            </w:r>
          </w:p>
          <w:p w14:paraId="4BAA3BCD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Lack of other funds</w:t>
            </w:r>
          </w:p>
          <w:p w14:paraId="5CC4F240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Lack of vehicles</w:t>
            </w:r>
          </w:p>
          <w:p w14:paraId="0A8E65BC" w14:textId="77777777" w:rsidR="00EF42A7" w:rsidRPr="00D921A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Lack of skilled human resources</w:t>
            </w:r>
          </w:p>
          <w:p w14:paraId="13E180AB" w14:textId="77777777" w:rsidR="00EF42A7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Difficult topography</w:t>
            </w:r>
          </w:p>
          <w:p w14:paraId="4D11C968" w14:textId="77777777" w:rsidR="00EF42A7" w:rsidRPr="00BA430B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>No or limited capacity for data management and analysis</w:t>
            </w:r>
          </w:p>
          <w:p w14:paraId="16F88873" w14:textId="44216BA2" w:rsidR="00EF42A7" w:rsidRDefault="00EF42A7" w:rsidP="00EF42A7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921AB"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 w:rsidRPr="00D921AB"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 w:rsidRPr="00D921AB">
              <w:rPr>
                <w:rFonts w:ascii="Arial" w:hAnsi="Arial" w:cs="Arial"/>
                <w:sz w:val="21"/>
                <w:szCs w:val="21"/>
              </w:rPr>
              <w:t>_______________</w:t>
            </w:r>
            <w:r w:rsidR="00577420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0B926F3E" w14:textId="77777777" w:rsidR="00C038CC" w:rsidRDefault="00C038CC" w:rsidP="00C038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C264EF" w14:textId="77777777" w:rsidR="00C038CC" w:rsidRPr="005007D1" w:rsidRDefault="00C038CC" w:rsidP="00C038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lastRenderedPageBreak/>
              <w:t xml:space="preserve">999. Don’t know </w:t>
            </w:r>
          </w:p>
          <w:p w14:paraId="2831029A" w14:textId="64E6F6AE" w:rsidR="00C038CC" w:rsidRPr="00EF42A7" w:rsidRDefault="00C038CC" w:rsidP="00C038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14:paraId="7B3D8BE8" w14:textId="77777777" w:rsidR="00EF42A7" w:rsidRPr="00D04409" w:rsidRDefault="00EF42A7" w:rsidP="00EF42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DB205BA" w14:textId="77777777" w:rsidR="009136A7" w:rsidRPr="00D44F7C" w:rsidRDefault="009136A7" w:rsidP="00A232E8">
      <w:pPr>
        <w:pStyle w:val="ArialHeading1"/>
        <w:rPr>
          <w:rFonts w:eastAsia="Calibri" w:cs="Arial"/>
          <w:color w:val="auto"/>
        </w:rPr>
      </w:pPr>
      <w:bookmarkStart w:id="25" w:name="_Toc528508092"/>
    </w:p>
    <w:p w14:paraId="4192816B" w14:textId="1D523A90" w:rsidR="00AD5DC7" w:rsidRPr="00A4669A" w:rsidRDefault="00AD5DC7" w:rsidP="00A232E8">
      <w:pPr>
        <w:pStyle w:val="ArialHeading1"/>
        <w:rPr>
          <w:color w:val="F26D04"/>
        </w:rPr>
      </w:pPr>
      <w:bookmarkStart w:id="26" w:name="_Toc53569981"/>
      <w:r w:rsidRPr="00A4669A">
        <w:rPr>
          <w:color w:val="F26D04"/>
        </w:rPr>
        <w:t>Surveillance</w:t>
      </w:r>
      <w:r w:rsidR="001035C3" w:rsidRPr="00A4669A">
        <w:rPr>
          <w:color w:val="F26D04"/>
        </w:rPr>
        <w:t xml:space="preserve"> and Response </w:t>
      </w:r>
      <w:r w:rsidR="00AF61AE" w:rsidRPr="00A4669A">
        <w:rPr>
          <w:color w:val="F26D04"/>
        </w:rPr>
        <w:t>(SR)</w:t>
      </w:r>
      <w:bookmarkEnd w:id="25"/>
      <w:bookmarkEnd w:id="26"/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79"/>
        <w:gridCol w:w="3960"/>
        <w:gridCol w:w="2003"/>
      </w:tblGrid>
      <w:tr w:rsidR="008D04C9" w:rsidRPr="00D04409" w14:paraId="7C19D76F" w14:textId="77777777" w:rsidTr="00CA3EBD">
        <w:trPr>
          <w:trHeight w:val="63"/>
        </w:trPr>
        <w:tc>
          <w:tcPr>
            <w:tcW w:w="846" w:type="dxa"/>
            <w:shd w:val="clear" w:color="auto" w:fill="18A3AC"/>
          </w:tcPr>
          <w:p w14:paraId="2C7BBF56" w14:textId="77777777" w:rsidR="00012E06" w:rsidRPr="00B91167" w:rsidRDefault="00012E0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B91167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279" w:type="dxa"/>
            <w:shd w:val="clear" w:color="auto" w:fill="18A3AC"/>
          </w:tcPr>
          <w:p w14:paraId="22681B70" w14:textId="77777777" w:rsidR="00012E06" w:rsidRPr="00B91167" w:rsidRDefault="00012E0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B91167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3960" w:type="dxa"/>
            <w:shd w:val="clear" w:color="auto" w:fill="18A3AC"/>
          </w:tcPr>
          <w:p w14:paraId="0EF15F53" w14:textId="77777777" w:rsidR="00012E06" w:rsidRPr="00B91167" w:rsidRDefault="00012E06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B91167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Responses</w:t>
            </w:r>
          </w:p>
        </w:tc>
        <w:tc>
          <w:tcPr>
            <w:tcW w:w="2003" w:type="dxa"/>
            <w:shd w:val="clear" w:color="auto" w:fill="18A3AC"/>
          </w:tcPr>
          <w:p w14:paraId="5CE29924" w14:textId="77777777" w:rsidR="00012E06" w:rsidRPr="00B91167" w:rsidRDefault="00012E06" w:rsidP="00D04409">
            <w:pPr>
              <w:spacing w:after="0" w:line="240" w:lineRule="auto"/>
              <w:rPr>
                <w:rFonts w:ascii="Arial" w:hAnsi="Arial" w:cs="Arial"/>
                <w:b/>
                <w:i/>
                <w:color w:val="FFFFFF"/>
                <w:sz w:val="21"/>
                <w:szCs w:val="21"/>
              </w:rPr>
            </w:pPr>
            <w:r w:rsidRPr="00B91167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515748" w:rsidRPr="00D04409" w14:paraId="19E288F2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081202E8" w14:textId="72806921" w:rsidR="00515748" w:rsidRPr="00D04409" w:rsidRDefault="00B91167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SR1.</w:t>
            </w:r>
          </w:p>
        </w:tc>
        <w:tc>
          <w:tcPr>
            <w:tcW w:w="4279" w:type="dxa"/>
            <w:shd w:val="clear" w:color="auto" w:fill="auto"/>
          </w:tcPr>
          <w:p w14:paraId="3482B933" w14:textId="0F0EB102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often does your district office receive timely and complete monthly malaria reports from health facilities?</w:t>
            </w:r>
          </w:p>
          <w:p w14:paraId="1607AC7A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062F4A" w14:textId="3F707AB8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2D59FFA3" w14:textId="77777777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70B0DE36" w14:textId="77777777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Rarely</w:t>
            </w:r>
          </w:p>
          <w:p w14:paraId="4C49C131" w14:textId="77777777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 of the time</w:t>
            </w:r>
          </w:p>
          <w:p w14:paraId="44854D24" w14:textId="77777777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Most of the time</w:t>
            </w:r>
          </w:p>
          <w:p w14:paraId="48ED3DD6" w14:textId="0B974BC3" w:rsidR="00515748" w:rsidRDefault="00515748" w:rsidP="00D4291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E2CD7">
              <w:rPr>
                <w:rFonts w:ascii="Arial" w:hAnsi="Arial" w:cs="Arial"/>
                <w:sz w:val="21"/>
                <w:szCs w:val="21"/>
              </w:rPr>
              <w:t>Always</w:t>
            </w:r>
          </w:p>
          <w:p w14:paraId="46422971" w14:textId="77777777" w:rsidR="00D7248D" w:rsidRDefault="00D7248D" w:rsidP="003B7167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2650EC69" w14:textId="506A19D3" w:rsidR="00515748" w:rsidRDefault="00515748" w:rsidP="00515748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003" w:type="dxa"/>
            <w:shd w:val="clear" w:color="auto" w:fill="auto"/>
          </w:tcPr>
          <w:p w14:paraId="098A4E17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45538458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26FB5A48" w14:textId="4A2DD9AE" w:rsidR="00515748" w:rsidRPr="00D04409" w:rsidRDefault="00D7248D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SR2.</w:t>
            </w:r>
          </w:p>
        </w:tc>
        <w:tc>
          <w:tcPr>
            <w:tcW w:w="4279" w:type="dxa"/>
            <w:shd w:val="clear" w:color="auto" w:fill="auto"/>
          </w:tcPr>
          <w:p w14:paraId="7A7E425A" w14:textId="29B1E601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often does your district office submit timely and complete monthly malaria reports to your provi</w:t>
            </w:r>
            <w:r w:rsidR="0054355E">
              <w:rPr>
                <w:rFonts w:ascii="Arial" w:hAnsi="Arial" w:cs="Arial"/>
                <w:sz w:val="21"/>
                <w:szCs w:val="21"/>
              </w:rPr>
              <w:t>n</w:t>
            </w:r>
            <w:r>
              <w:rPr>
                <w:rFonts w:ascii="Arial" w:hAnsi="Arial" w:cs="Arial"/>
                <w:sz w:val="21"/>
                <w:szCs w:val="21"/>
              </w:rPr>
              <w:t xml:space="preserve">cial </w:t>
            </w:r>
            <w:r w:rsidR="00D7248D">
              <w:rPr>
                <w:rFonts w:ascii="Arial" w:hAnsi="Arial" w:cs="Arial"/>
                <w:sz w:val="21"/>
                <w:szCs w:val="21"/>
              </w:rPr>
              <w:t xml:space="preserve">or national </w:t>
            </w: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D7248D">
              <w:rPr>
                <w:rFonts w:ascii="Arial" w:hAnsi="Arial" w:cs="Arial"/>
                <w:sz w:val="21"/>
                <w:szCs w:val="21"/>
              </w:rPr>
              <w:t xml:space="preserve"> (as appropriate)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8C4715A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C33F5F" w14:textId="033D70E0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671FF96B" w14:textId="77777777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Never</w:t>
            </w:r>
          </w:p>
          <w:p w14:paraId="50B078FB" w14:textId="77777777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Rarely</w:t>
            </w:r>
          </w:p>
          <w:p w14:paraId="1D1E1060" w14:textId="77777777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 of the time</w:t>
            </w:r>
          </w:p>
          <w:p w14:paraId="2566E887" w14:textId="77777777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Most of the time</w:t>
            </w:r>
          </w:p>
          <w:p w14:paraId="77F3389D" w14:textId="2A87F382" w:rsidR="00515748" w:rsidRDefault="00515748" w:rsidP="00D4291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E2CD7">
              <w:rPr>
                <w:rFonts w:ascii="Arial" w:hAnsi="Arial" w:cs="Arial"/>
                <w:sz w:val="21"/>
                <w:szCs w:val="21"/>
              </w:rPr>
              <w:t>Always</w:t>
            </w:r>
          </w:p>
          <w:p w14:paraId="3C9588BC" w14:textId="77777777" w:rsidR="00D7248D" w:rsidRDefault="00D7248D" w:rsidP="003B7167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462D05D" w14:textId="48CFDA5E" w:rsidR="00515748" w:rsidRDefault="00515748" w:rsidP="003B7167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003" w:type="dxa"/>
            <w:shd w:val="clear" w:color="auto" w:fill="auto"/>
          </w:tcPr>
          <w:p w14:paraId="1DE06A1C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4BEC" w:rsidRPr="00D04409" w14:paraId="44ABA164" w14:textId="77777777" w:rsidTr="003320D7">
        <w:trPr>
          <w:trHeight w:val="530"/>
        </w:trPr>
        <w:tc>
          <w:tcPr>
            <w:tcW w:w="846" w:type="dxa"/>
            <w:shd w:val="clear" w:color="auto" w:fill="auto"/>
          </w:tcPr>
          <w:p w14:paraId="2A581D47" w14:textId="5208F9A4" w:rsidR="00404BEC" w:rsidRPr="00D04409" w:rsidRDefault="00404BEC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SR3.</w:t>
            </w:r>
          </w:p>
        </w:tc>
        <w:tc>
          <w:tcPr>
            <w:tcW w:w="4279" w:type="dxa"/>
            <w:shd w:val="clear" w:color="auto" w:fill="auto"/>
          </w:tcPr>
          <w:p w14:paraId="1167FC85" w14:textId="133B2AAF" w:rsidR="00404BEC" w:rsidRPr="00D04409" w:rsidRDefault="00404BEC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are private sector malaria cases reported or captured in the routine surveillance system (database) in this district?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432384D4" w14:textId="29B42E1A" w:rsidR="00404BEC" w:rsidRPr="00D04409" w:rsidRDefault="00404BEC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5996" w:rsidRPr="00D04409" w14:paraId="3B8FCF56" w14:textId="77777777" w:rsidTr="003320D7">
        <w:trPr>
          <w:trHeight w:val="530"/>
        </w:trPr>
        <w:tc>
          <w:tcPr>
            <w:tcW w:w="846" w:type="dxa"/>
            <w:shd w:val="clear" w:color="auto" w:fill="auto"/>
          </w:tcPr>
          <w:p w14:paraId="3289DC3B" w14:textId="1AEE1260" w:rsidR="00935996" w:rsidRDefault="00935996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SR4. </w:t>
            </w:r>
          </w:p>
        </w:tc>
        <w:tc>
          <w:tcPr>
            <w:tcW w:w="4279" w:type="dxa"/>
            <w:shd w:val="clear" w:color="auto" w:fill="auto"/>
          </w:tcPr>
          <w:p w14:paraId="6B080C5C" w14:textId="266F0DF6" w:rsidR="00935996" w:rsidRDefault="00935996" w:rsidP="0093599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are military malaria cases reported or captured in the routine surveillance system (database) in this district?</w:t>
            </w:r>
          </w:p>
          <w:p w14:paraId="6DD2A117" w14:textId="77777777" w:rsidR="00935996" w:rsidRDefault="00935996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gridSpan w:val="2"/>
            <w:shd w:val="clear" w:color="auto" w:fill="auto"/>
          </w:tcPr>
          <w:p w14:paraId="447AF182" w14:textId="77777777" w:rsidR="00935996" w:rsidRDefault="00935996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55BA4646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6D15291E" w14:textId="574591D3" w:rsidR="00515748" w:rsidRPr="00D04409" w:rsidRDefault="00EE11E9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</w:t>
            </w:r>
            <w:r w:rsidR="008524EE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7621453B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Does </w:t>
            </w:r>
            <w:r w:rsidR="005D7FC9">
              <w:rPr>
                <w:rFonts w:ascii="Arial" w:hAnsi="Arial" w:cs="Arial"/>
                <w:sz w:val="21"/>
                <w:szCs w:val="21"/>
              </w:rPr>
              <w:t>your</w:t>
            </w:r>
            <w:r>
              <w:rPr>
                <w:rFonts w:ascii="Arial" w:hAnsi="Arial" w:cs="Arial"/>
                <w:sz w:val="21"/>
                <w:szCs w:val="21"/>
              </w:rPr>
              <w:t xml:space="preserve"> district map </w:t>
            </w:r>
            <w:r w:rsidR="005D7FC9">
              <w:rPr>
                <w:rFonts w:ascii="Arial" w:hAnsi="Arial" w:cs="Arial"/>
                <w:sz w:val="21"/>
                <w:szCs w:val="21"/>
              </w:rPr>
              <w:t xml:space="preserve">malaria </w:t>
            </w:r>
            <w:r>
              <w:rPr>
                <w:rFonts w:ascii="Arial" w:hAnsi="Arial" w:cs="Arial"/>
                <w:sz w:val="21"/>
                <w:szCs w:val="21"/>
              </w:rPr>
              <w:t>cases? If so, to what level (e.g., village or household)</w:t>
            </w:r>
            <w:r w:rsidR="005D7FC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7734933E" w14:textId="77777777" w:rsidR="00A37669" w:rsidRDefault="00A37669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01AB6F" w14:textId="77777777" w:rsidR="00A37669" w:rsidRPr="00F33A7D" w:rsidRDefault="00A37669" w:rsidP="00A376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5FD74B13" w14:textId="7569CEEF" w:rsidR="00A37669" w:rsidRPr="00D04409" w:rsidRDefault="00A37669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26472E41" w14:textId="0B3703C5" w:rsidR="00515748" w:rsidRDefault="005D7FC9" w:rsidP="00D4291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515748">
              <w:rPr>
                <w:rFonts w:ascii="Arial" w:hAnsi="Arial" w:cs="Arial"/>
                <w:sz w:val="21"/>
                <w:szCs w:val="21"/>
              </w:rPr>
              <w:t>o</w:t>
            </w:r>
            <w:r>
              <w:rPr>
                <w:rFonts w:ascii="Arial" w:hAnsi="Arial" w:cs="Arial"/>
                <w:sz w:val="21"/>
                <w:szCs w:val="21"/>
              </w:rPr>
              <w:t xml:space="preserve"> not map cases in district</w:t>
            </w:r>
          </w:p>
          <w:p w14:paraId="13C63E78" w14:textId="77777777" w:rsidR="00515748" w:rsidRDefault="00515748" w:rsidP="00D4291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map to household level</w:t>
            </w:r>
          </w:p>
          <w:p w14:paraId="375746AE" w14:textId="77777777" w:rsidR="00515748" w:rsidRDefault="00515748" w:rsidP="00D4291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map to village level</w:t>
            </w:r>
          </w:p>
          <w:p w14:paraId="057D0234" w14:textId="682EF348" w:rsidR="00DE02B2" w:rsidRPr="005D7FC9" w:rsidRDefault="00515748" w:rsidP="00D4291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map to other level (</w:t>
            </w:r>
            <w:r w:rsidR="005D7FC9">
              <w:rPr>
                <w:rFonts w:ascii="Arial" w:hAnsi="Arial" w:cs="Arial"/>
                <w:sz w:val="21"/>
                <w:szCs w:val="21"/>
              </w:rPr>
              <w:t>specify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="00DE02B2">
              <w:rPr>
                <w:rFonts w:ascii="Arial" w:hAnsi="Arial" w:cs="Arial"/>
                <w:sz w:val="21"/>
                <w:szCs w:val="21"/>
              </w:rPr>
              <w:t>:</w:t>
            </w:r>
            <w:r w:rsidR="005D7FC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E02B2" w:rsidRPr="005D7FC9">
              <w:rPr>
                <w:rFonts w:ascii="Arial" w:hAnsi="Arial" w:cs="Arial"/>
                <w:sz w:val="21"/>
                <w:szCs w:val="21"/>
              </w:rPr>
              <w:t>________________</w:t>
            </w:r>
            <w:r w:rsidR="00C038CC">
              <w:rPr>
                <w:rFonts w:ascii="Arial" w:hAnsi="Arial" w:cs="Arial"/>
                <w:sz w:val="21"/>
                <w:szCs w:val="21"/>
              </w:rPr>
              <w:t>_______</w:t>
            </w:r>
            <w:r w:rsidR="00353763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4149AFAC" w14:textId="77777777" w:rsidR="00DE02B2" w:rsidRDefault="00DE02B2" w:rsidP="003B7167">
            <w:pPr>
              <w:spacing w:after="0" w:line="240" w:lineRule="auto"/>
              <w:ind w:left="720"/>
              <w:rPr>
                <w:rFonts w:ascii="Arial" w:hAnsi="Arial" w:cs="Arial"/>
                <w:sz w:val="21"/>
                <w:szCs w:val="21"/>
              </w:rPr>
            </w:pPr>
          </w:p>
          <w:p w14:paraId="50DBCBFC" w14:textId="77777777" w:rsidR="00515748" w:rsidRDefault="00515748" w:rsidP="005D7FC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6167F663" w14:textId="3C7E359E" w:rsidR="005D7FC9" w:rsidRPr="00D04409" w:rsidRDefault="005D7FC9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6C640FAD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01DAB516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066AC9F8" w14:textId="22F83A19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 w:rsidR="008524EE">
              <w:rPr>
                <w:rFonts w:ascii="Arial" w:hAnsi="Arial" w:cs="Arial"/>
                <w:sz w:val="21"/>
                <w:szCs w:val="21"/>
              </w:rPr>
              <w:t>6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4279" w:type="dxa"/>
            <w:shd w:val="clear" w:color="auto" w:fill="auto"/>
          </w:tcPr>
          <w:p w14:paraId="49D2E052" w14:textId="58273FBD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What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7FC9">
              <w:rPr>
                <w:rFonts w:ascii="Arial" w:hAnsi="Arial" w:cs="Arial"/>
                <w:sz w:val="21"/>
                <w:szCs w:val="21"/>
              </w:rPr>
              <w:t xml:space="preserve">are </w:t>
            </w:r>
            <w:r>
              <w:rPr>
                <w:rFonts w:ascii="Arial" w:hAnsi="Arial" w:cs="Arial"/>
                <w:sz w:val="21"/>
                <w:szCs w:val="21"/>
              </w:rPr>
              <w:t xml:space="preserve">the top three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challenges your </w:t>
            </w:r>
            <w:r w:rsidR="00EC783A"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>face</w:t>
            </w:r>
            <w:r w:rsidR="005D7FC9">
              <w:rPr>
                <w:rFonts w:ascii="Arial" w:hAnsi="Arial" w:cs="Arial"/>
                <w:sz w:val="21"/>
                <w:szCs w:val="21"/>
              </w:rPr>
              <w:t>s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in reporting routine malaria surveillance data?</w:t>
            </w:r>
          </w:p>
          <w:p w14:paraId="39F49097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65BD2C9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Respondents should answer first without prompting. Follow up by reading each of the options to the respondent.</w:t>
            </w:r>
          </w:p>
          <w:p w14:paraId="20599A6E" w14:textId="42D2C59D" w:rsidR="0031396C" w:rsidRDefault="0031396C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CB8903" w14:textId="77777777" w:rsidR="008C6532" w:rsidRPr="008B25D3" w:rsidRDefault="008C6532" w:rsidP="008C6532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Circle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the top three (or less) response options that apply. </w:t>
            </w:r>
          </w:p>
          <w:p w14:paraId="6FCAEB66" w14:textId="77777777" w:rsidR="008C6532" w:rsidRDefault="008C6532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D5A2AD8" w14:textId="77777777" w:rsidR="0031396C" w:rsidRDefault="0031396C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0865388" w14:textId="77777777" w:rsidR="00C960CC" w:rsidRDefault="00C960CC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0EC8F9" w14:textId="0CD19D25" w:rsidR="00C960CC" w:rsidRPr="00D04409" w:rsidRDefault="00C960CC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2940D6B8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challenges</w:t>
            </w:r>
          </w:p>
          <w:p w14:paraId="377A17A7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Time-consuming</w:t>
            </w:r>
          </w:p>
          <w:p w14:paraId="61EA2E18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trained staff </w:t>
            </w:r>
          </w:p>
          <w:p w14:paraId="6FF7330C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phone signal available</w:t>
            </w:r>
          </w:p>
          <w:p w14:paraId="796E3583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Poor/intermittent phone signal</w:t>
            </w:r>
          </w:p>
          <w:p w14:paraId="1407E0FF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No Internet available</w:t>
            </w:r>
          </w:p>
          <w:p w14:paraId="0D4F5A9A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Poor/intermittent Internet connectivity</w:t>
            </w:r>
          </w:p>
          <w:p w14:paraId="38536FC2" w14:textId="77777777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Lack of functional mobile phones to report data </w:t>
            </w:r>
          </w:p>
          <w:p w14:paraId="73F32696" w14:textId="77777777" w:rsidR="00515748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Lack of functional laptops to report data</w:t>
            </w:r>
          </w:p>
          <w:p w14:paraId="521C42C6" w14:textId="77777777" w:rsidR="00515748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Late reporting by lower levels</w:t>
            </w:r>
          </w:p>
          <w:p w14:paraId="213A908E" w14:textId="77777777" w:rsidR="00515748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Inaccurate reporting by lower levels</w:t>
            </w:r>
          </w:p>
          <w:p w14:paraId="5EC85D45" w14:textId="77777777" w:rsidR="00515748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clear reporting guidelines or SOPs</w:t>
            </w:r>
          </w:p>
          <w:p w14:paraId="47AEF70F" w14:textId="7AE6629C" w:rsidR="00515748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Frequent changes made to reporting forms or platforms</w:t>
            </w:r>
          </w:p>
          <w:p w14:paraId="7361F9E6" w14:textId="2B313A46" w:rsidR="00B803E0" w:rsidRPr="00B803E0" w:rsidRDefault="00B803E0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lastRenderedPageBreak/>
              <w:t>No or limited capacity for data management and analysis</w:t>
            </w:r>
          </w:p>
          <w:p w14:paraId="1E48CFDF" w14:textId="4FB57606" w:rsidR="00515748" w:rsidRPr="00D04409" w:rsidRDefault="00515748" w:rsidP="00B803E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___________</w:t>
            </w:r>
            <w:r w:rsidR="003971B6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1A0D45AF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A3710EF" w14:textId="77777777" w:rsidR="0051365E" w:rsidRPr="005007D1" w:rsidRDefault="0051365E" w:rsidP="0051365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007D1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6A5B542F" w14:textId="7B9B90C1" w:rsidR="0051365E" w:rsidRPr="00D04409" w:rsidRDefault="0051365E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4CB9756D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416088E1" w14:textId="77777777" w:rsidTr="00FF0B52">
        <w:trPr>
          <w:trHeight w:val="791"/>
        </w:trPr>
        <w:tc>
          <w:tcPr>
            <w:tcW w:w="846" w:type="dxa"/>
            <w:shd w:val="clear" w:color="auto" w:fill="auto"/>
          </w:tcPr>
          <w:p w14:paraId="3743FB02" w14:textId="27D9A0E2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 w:rsidR="008524EE">
              <w:rPr>
                <w:rFonts w:ascii="Arial" w:hAnsi="Arial" w:cs="Arial"/>
                <w:sz w:val="21"/>
                <w:szCs w:val="21"/>
              </w:rPr>
              <w:t>7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530D8AF8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Is there a data quality assurance (DQA) mechanism in place to verify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>’s routine malaria surveillance data?</w:t>
            </w:r>
          </w:p>
          <w:p w14:paraId="11FDE2C2" w14:textId="77777777" w:rsidR="00A37669" w:rsidRDefault="00A37669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015E1B" w14:textId="354D1B24" w:rsidR="00A37669" w:rsidRPr="00CA3EBD" w:rsidRDefault="00A37669" w:rsidP="0051574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</w:tc>
        <w:tc>
          <w:tcPr>
            <w:tcW w:w="3960" w:type="dxa"/>
            <w:shd w:val="clear" w:color="auto" w:fill="auto"/>
          </w:tcPr>
          <w:p w14:paraId="3D841E9B" w14:textId="77777777" w:rsidR="00515748" w:rsidRPr="00D04409" w:rsidRDefault="00515748" w:rsidP="00FF0B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1096F043" w14:textId="77777777" w:rsidR="00515748" w:rsidRPr="00D04409" w:rsidRDefault="00515748" w:rsidP="00FF0B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98BE68D" w14:textId="77777777" w:rsidR="00515748" w:rsidRPr="00D04409" w:rsidRDefault="00515748" w:rsidP="00FF0B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57186924" w14:textId="77777777" w:rsidR="00515748" w:rsidRPr="00D04409" w:rsidRDefault="00515748" w:rsidP="00FF0B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867393" w14:textId="77777777" w:rsidR="00515748" w:rsidRPr="00D04409" w:rsidRDefault="00515748" w:rsidP="00FF0B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</w:tc>
        <w:tc>
          <w:tcPr>
            <w:tcW w:w="2003" w:type="dxa"/>
            <w:shd w:val="clear" w:color="auto" w:fill="auto"/>
          </w:tcPr>
          <w:p w14:paraId="670CC503" w14:textId="77777777" w:rsidR="00515748" w:rsidRPr="000C7F57" w:rsidRDefault="00515748" w:rsidP="0051574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0C7F57">
              <w:rPr>
                <w:rFonts w:ascii="Arial" w:hAnsi="Arial" w:cs="Arial"/>
                <w:i/>
                <w:sz w:val="21"/>
                <w:szCs w:val="21"/>
              </w:rPr>
              <w:t>If yes, ask respondent to briefly summarize DQA process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CDB4192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6F42C0" w14:textId="77777777" w:rsidR="00515748" w:rsidRPr="00D04409" w:rsidRDefault="00515748" w:rsidP="005157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5748" w:rsidRPr="00D04409" w14:paraId="75EAB9B7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2F70045E" w14:textId="62FDC2BC" w:rsidR="00515748" w:rsidRPr="00327BBD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7BBD">
              <w:rPr>
                <w:rFonts w:ascii="Arial" w:hAnsi="Arial" w:cs="Arial"/>
                <w:color w:val="000000" w:themeColor="text1"/>
                <w:sz w:val="21"/>
                <w:szCs w:val="21"/>
              </w:rPr>
              <w:t>SR</w:t>
            </w:r>
            <w:r w:rsidR="005428F0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Pr="00327BBD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776461D0" w14:textId="4FC7E59E" w:rsidR="00515748" w:rsidRPr="00327BBD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7BB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Does your </w:t>
            </w:r>
            <w:r w:rsidR="00A92AA5">
              <w:rPr>
                <w:rFonts w:ascii="Arial" w:hAnsi="Arial" w:cs="Arial"/>
                <w:color w:val="000000" w:themeColor="text1"/>
                <w:sz w:val="21"/>
                <w:szCs w:val="21"/>
              </w:rPr>
              <w:t>district</w:t>
            </w:r>
            <w:r w:rsidRPr="00327BB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routinely review your own malaria surveillance data?</w:t>
            </w:r>
          </w:p>
          <w:p w14:paraId="61095655" w14:textId="77777777" w:rsidR="00515748" w:rsidRPr="00327BBD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41D8C4" w14:textId="77777777" w:rsidR="00515748" w:rsidRPr="00327BBD" w:rsidRDefault="00515748" w:rsidP="00515748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327BBD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  <w:t>Select one.</w:t>
            </w:r>
          </w:p>
          <w:p w14:paraId="7F25A187" w14:textId="77777777" w:rsidR="00515748" w:rsidRPr="00327BBD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61B2BF70" w14:textId="54955C31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27BB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0. No </w:t>
            </w:r>
            <w:r w:rsidRPr="00327BBD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sym w:font="Wingdings" w:char="F0E0"/>
            </w:r>
            <w:r w:rsidRPr="007B0F00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 xml:space="preserve"> Skip to SR</w:t>
            </w:r>
            <w:r w:rsidR="000B2DA9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1</w:t>
            </w:r>
            <w:r w:rsidR="00377BF8">
              <w:rPr>
                <w:rFonts w:ascii="Arial" w:eastAsia="Phetsarath OT" w:hAnsi="Arial" w:cs="Arial"/>
                <w:b/>
                <w:i/>
                <w:iCs/>
                <w:color w:val="000000" w:themeColor="text1"/>
                <w:sz w:val="21"/>
                <w:szCs w:val="21"/>
              </w:rPr>
              <w:t>1</w:t>
            </w:r>
          </w:p>
          <w:p w14:paraId="21670E38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9994EB7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1. Yes</w:t>
            </w:r>
          </w:p>
          <w:p w14:paraId="6DA3C191" w14:textId="77777777" w:rsidR="00515748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AB778D0" w14:textId="46CC61E4" w:rsidR="006C6C34" w:rsidRDefault="006C6C34" w:rsidP="00515748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</w:t>
            </w:r>
            <w:r w:rsidR="000B2DA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1</w:t>
            </w:r>
            <w:r w:rsidR="00377BF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1</w:t>
            </w:r>
          </w:p>
          <w:p w14:paraId="596D8A30" w14:textId="794EAFB4" w:rsidR="006C6C34" w:rsidRPr="007B0F00" w:rsidRDefault="006C6C34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5A5B26C2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15748" w:rsidRPr="00D04409" w14:paraId="49C891AD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48E38822" w14:textId="3C248ED3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SR</w:t>
            </w:r>
            <w:r w:rsidR="005428F0"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5BEA547F" w14:textId="59D3E42C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Approximately how frequently does your </w:t>
            </w:r>
            <w:r w:rsidR="00A92AA5">
              <w:rPr>
                <w:rFonts w:ascii="Arial" w:hAnsi="Arial" w:cs="Arial"/>
                <w:color w:val="000000" w:themeColor="text1"/>
                <w:sz w:val="21"/>
                <w:szCs w:val="21"/>
              </w:rPr>
              <w:t>district</w:t>
            </w: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review your malaria surveillance data?</w:t>
            </w:r>
          </w:p>
          <w:p w14:paraId="47B8654D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131AA9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</w:rPr>
              <w:t>Select one.</w:t>
            </w:r>
          </w:p>
        </w:tc>
        <w:tc>
          <w:tcPr>
            <w:tcW w:w="3960" w:type="dxa"/>
            <w:shd w:val="clear" w:color="auto" w:fill="auto"/>
          </w:tcPr>
          <w:p w14:paraId="5FF27725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Weekly</w:t>
            </w:r>
          </w:p>
          <w:p w14:paraId="73D1B7A8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Monthly</w:t>
            </w:r>
          </w:p>
          <w:p w14:paraId="4F7F937A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Quarterly</w:t>
            </w:r>
          </w:p>
          <w:p w14:paraId="6C499B71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Every 6 months</w:t>
            </w:r>
          </w:p>
          <w:p w14:paraId="5EDD1C02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Annually</w:t>
            </w:r>
          </w:p>
          <w:p w14:paraId="63887089" w14:textId="77777777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Ad hoc</w:t>
            </w:r>
          </w:p>
          <w:p w14:paraId="0452229F" w14:textId="53FE0EB0" w:rsidR="00515748" w:rsidRPr="007B0F00" w:rsidRDefault="00515748" w:rsidP="00D4291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0F00">
              <w:rPr>
                <w:rFonts w:ascii="Arial" w:hAnsi="Arial" w:cs="Arial"/>
                <w:color w:val="000000" w:themeColor="text1"/>
                <w:sz w:val="21"/>
                <w:szCs w:val="21"/>
              </w:rPr>
              <w:t>Other (specify): ____________</w:t>
            </w:r>
            <w:r w:rsidR="00FF0B52">
              <w:rPr>
                <w:rFonts w:ascii="Arial" w:hAnsi="Arial" w:cs="Arial"/>
                <w:color w:val="000000" w:themeColor="text1"/>
                <w:sz w:val="21"/>
                <w:szCs w:val="21"/>
              </w:rPr>
              <w:t>___</w:t>
            </w:r>
          </w:p>
          <w:p w14:paraId="5E06E1FC" w14:textId="77777777" w:rsidR="00515748" w:rsidRPr="007B0F00" w:rsidRDefault="00515748" w:rsidP="00515748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4918718A" w14:textId="77777777" w:rsidR="00515748" w:rsidRPr="007B0F00" w:rsidRDefault="00515748" w:rsidP="00515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C579C" w:rsidRPr="00D04409" w14:paraId="227EDCA2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4E22923C" w14:textId="6187F709" w:rsidR="002C579C" w:rsidRPr="007B0F00" w:rsidRDefault="002C579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 w:rsidR="00C140F3">
              <w:rPr>
                <w:rFonts w:ascii="Arial" w:hAnsi="Arial" w:cs="Arial"/>
                <w:sz w:val="21"/>
                <w:szCs w:val="21"/>
              </w:rPr>
              <w:t>10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35ECDC0A" w14:textId="71485178" w:rsidR="00C76826" w:rsidRDefault="00C76826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malaria surveillance indicators does your district office routinely review?</w:t>
            </w:r>
          </w:p>
          <w:p w14:paraId="702E2FCF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ED1C00" w14:textId="77777777" w:rsidR="002C579C" w:rsidRDefault="002C579C" w:rsidP="002C579C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 xml:space="preserve">Read all options to the respondent. </w:t>
            </w:r>
          </w:p>
          <w:p w14:paraId="4157F2F5" w14:textId="77777777" w:rsidR="002C579C" w:rsidRDefault="002C579C" w:rsidP="002C579C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F50E469" w14:textId="24ED00FE" w:rsidR="002C579C" w:rsidRPr="007B0F00" w:rsidRDefault="00F43191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</w:tc>
        <w:tc>
          <w:tcPr>
            <w:tcW w:w="3960" w:type="dxa"/>
            <w:shd w:val="clear" w:color="auto" w:fill="auto"/>
          </w:tcPr>
          <w:p w14:paraId="395DFC52" w14:textId="77777777" w:rsidR="00242C0F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 xml:space="preserve">Total number of malaria cases </w:t>
            </w:r>
          </w:p>
          <w:p w14:paraId="3C18D2C8" w14:textId="5FD336F1" w:rsidR="00242C0F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Number of malaria cases by species</w:t>
            </w:r>
          </w:p>
          <w:p w14:paraId="44EFB2E9" w14:textId="0698CE7B" w:rsidR="00CE485D" w:rsidRPr="007F76A8" w:rsidRDefault="00CE485D" w:rsidP="009F1E5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Number of malaria cases by occupation, age, gender or known high risk characteristic (specify: _________________</w:t>
            </w:r>
            <w:r w:rsidR="0071469F">
              <w:rPr>
                <w:rFonts w:ascii="Arial" w:hAnsi="Arial" w:cs="Arial"/>
                <w:sz w:val="21"/>
                <w:szCs w:val="21"/>
              </w:rPr>
              <w:t>_________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6F9CEFF" w14:textId="77777777" w:rsidR="00242C0F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Annual parasite incidence (API)</w:t>
            </w:r>
          </w:p>
          <w:p w14:paraId="14C6B40B" w14:textId="77777777" w:rsidR="00242C0F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Test positivity rate (TPR)</w:t>
            </w:r>
          </w:p>
          <w:p w14:paraId="284ADB3A" w14:textId="77777777" w:rsidR="00242C0F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 xml:space="preserve">Number of outbreaks </w:t>
            </w:r>
          </w:p>
          <w:p w14:paraId="5707C86B" w14:textId="145085D1" w:rsidR="002C579C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 xml:space="preserve">Number of case investigations </w:t>
            </w:r>
          </w:p>
          <w:p w14:paraId="78842698" w14:textId="77777777" w:rsidR="00242C0F" w:rsidRDefault="00242C0F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classifications</w:t>
            </w:r>
          </w:p>
          <w:p w14:paraId="33934202" w14:textId="77777777" w:rsidR="000C2CFB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 xml:space="preserve">Number of foci investigations  </w:t>
            </w:r>
          </w:p>
          <w:p w14:paraId="12999E32" w14:textId="77777777" w:rsidR="000C2CFB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Health facility reporting completeness</w:t>
            </w:r>
          </w:p>
          <w:p w14:paraId="2F682293" w14:textId="77777777" w:rsidR="000C2CFB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Health facility reporting timeliness</w:t>
            </w:r>
          </w:p>
          <w:p w14:paraId="48A82479" w14:textId="5E10668A" w:rsidR="002C579C" w:rsidRPr="003B7167" w:rsidRDefault="002C579C" w:rsidP="00D4291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 w:rsidRPr="003B7167"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 w:rsidRPr="003B7167">
              <w:rPr>
                <w:rFonts w:ascii="Arial" w:hAnsi="Arial" w:cs="Arial"/>
                <w:sz w:val="21"/>
                <w:szCs w:val="21"/>
              </w:rPr>
              <w:t>___________</w:t>
            </w:r>
            <w:r w:rsidR="0071469F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7753364D" w14:textId="77777777" w:rsidR="000C2CFB" w:rsidRDefault="000C2CFB" w:rsidP="000C2CF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8D2A69" w14:textId="77777777" w:rsidR="002C579C" w:rsidRDefault="002C579C" w:rsidP="000C2CF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Don't know</w:t>
            </w:r>
          </w:p>
          <w:p w14:paraId="7D576290" w14:textId="3DAFE912" w:rsidR="00DC20AD" w:rsidRPr="007B0F00" w:rsidRDefault="00DC20AD" w:rsidP="003B71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1C6D2706" w14:textId="77777777" w:rsidR="002C579C" w:rsidRPr="007B0F00" w:rsidRDefault="002C579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C579C" w:rsidRPr="00D04409" w14:paraId="197A911A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2ECD9C98" w14:textId="381D11ED" w:rsidR="002C579C" w:rsidRPr="007B0F00" w:rsidRDefault="006C6C34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SR1</w:t>
            </w:r>
            <w:r w:rsidR="00E4118B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01910974" w14:textId="4B044B46" w:rsidR="006C6C34" w:rsidRDefault="006C6C34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district target and/or tailor the</w:t>
            </w:r>
            <w:r w:rsidR="00CE485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malaria interventions</w:t>
            </w:r>
            <w:r w:rsidR="00CE485D">
              <w:rPr>
                <w:rFonts w:ascii="Arial" w:hAnsi="Arial" w:cs="Arial"/>
                <w:sz w:val="21"/>
                <w:szCs w:val="21"/>
              </w:rPr>
              <w:t xml:space="preserve"> to a </w:t>
            </w:r>
            <w:r w:rsidR="00DE536A">
              <w:rPr>
                <w:rFonts w:ascii="Arial" w:hAnsi="Arial" w:cs="Arial"/>
                <w:sz w:val="21"/>
                <w:szCs w:val="21"/>
              </w:rPr>
              <w:t xml:space="preserve">specific </w:t>
            </w:r>
            <w:r w:rsidR="00CE485D">
              <w:rPr>
                <w:rFonts w:ascii="Arial" w:hAnsi="Arial" w:cs="Arial"/>
                <w:sz w:val="21"/>
                <w:szCs w:val="21"/>
              </w:rPr>
              <w:t>location or population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based on epidemiological, entomological, or other data?</w:t>
            </w:r>
          </w:p>
          <w:p w14:paraId="48609DAB" w14:textId="77777777" w:rsidR="002C579C" w:rsidRDefault="002C579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D8D800A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20FD523B" w14:textId="28044F3D" w:rsidR="00245268" w:rsidRPr="007B0F00" w:rsidRDefault="00245268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E5185BB" w14:textId="6CA403C2" w:rsidR="006C6C34" w:rsidRPr="00D04409" w:rsidRDefault="006C6C34" w:rsidP="006C6C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0. No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EE1DB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T2.20</w:t>
            </w:r>
          </w:p>
          <w:p w14:paraId="588435CB" w14:textId="77777777" w:rsidR="006C6C34" w:rsidRPr="00D04409" w:rsidRDefault="006C6C34" w:rsidP="006C6C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120E84D" w14:textId="435ED65A" w:rsidR="000D068A" w:rsidRDefault="006C6C34" w:rsidP="007F76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0BC8BD03" w14:textId="77777777" w:rsidR="006C6C34" w:rsidRPr="00D04409" w:rsidRDefault="006C6C34" w:rsidP="006C6C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F54BB9B" w14:textId="77777777" w:rsidR="002C579C" w:rsidRDefault="006C6C34" w:rsidP="003B7167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 w:rsidR="00EE1DB2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T2.20</w:t>
            </w:r>
          </w:p>
          <w:p w14:paraId="31486CB3" w14:textId="0F2526F8" w:rsidR="00FA1CE1" w:rsidRPr="007B0F00" w:rsidRDefault="00FA1CE1" w:rsidP="003B71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427EE741" w14:textId="77777777" w:rsidR="002C579C" w:rsidRPr="007B0F00" w:rsidRDefault="002C579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457BC" w:rsidRPr="00D04409" w14:paraId="5AD728BB" w14:textId="77777777" w:rsidTr="003320D7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7D46E5D" w14:textId="7D67D2CF" w:rsidR="005457BC" w:rsidRPr="007B0F00" w:rsidRDefault="005457B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SR1</w:t>
            </w:r>
            <w:r w:rsidR="00E4118B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14:paraId="0B9AC52C" w14:textId="27F6CC9B" w:rsidR="005457BC" w:rsidRPr="00577420" w:rsidRDefault="005457BC" w:rsidP="005457B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Please briefly describe how your district targets and/or tailors malaria interventions</w:t>
            </w:r>
            <w:r w:rsidR="00C30B98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5608CD">
              <w:rPr>
                <w:rFonts w:ascii="Arial" w:hAnsi="Arial" w:cs="Arial"/>
                <w:sz w:val="21"/>
                <w:szCs w:val="21"/>
              </w:rPr>
              <w:t xml:space="preserve">specific </w:t>
            </w:r>
            <w:r w:rsidR="00C30B98">
              <w:rPr>
                <w:rFonts w:ascii="Arial" w:hAnsi="Arial" w:cs="Arial"/>
                <w:sz w:val="21"/>
                <w:szCs w:val="21"/>
              </w:rPr>
              <w:t xml:space="preserve">locations or populations </w:t>
            </w:r>
            <w:r>
              <w:rPr>
                <w:rFonts w:ascii="Arial" w:hAnsi="Arial" w:cs="Arial"/>
                <w:sz w:val="21"/>
                <w:szCs w:val="21"/>
              </w:rPr>
              <w:t>(including the types of data</w:t>
            </w:r>
            <w:r w:rsidR="001D74EF">
              <w:rPr>
                <w:rFonts w:ascii="Arial" w:hAnsi="Arial" w:cs="Arial"/>
                <w:sz w:val="21"/>
                <w:szCs w:val="21"/>
              </w:rPr>
              <w:t xml:space="preserve"> used</w:t>
            </w:r>
            <w:r>
              <w:rPr>
                <w:rFonts w:ascii="Arial" w:hAnsi="Arial" w:cs="Arial"/>
                <w:sz w:val="21"/>
                <w:szCs w:val="21"/>
              </w:rPr>
              <w:t xml:space="preserve">). </w:t>
            </w:r>
          </w:p>
        </w:tc>
        <w:tc>
          <w:tcPr>
            <w:tcW w:w="5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8BD69" w14:textId="77777777" w:rsidR="005457BC" w:rsidRPr="007B0F00" w:rsidRDefault="005457BC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F1E51" w:rsidRPr="00D04409" w14:paraId="52D2ED74" w14:textId="77777777" w:rsidTr="00CA3EBD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72A39A0E" w14:textId="14180A18" w:rsidR="009F1E51" w:rsidRPr="00E05550" w:rsidRDefault="009F1E51" w:rsidP="002C579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05550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T2</w:t>
            </w:r>
            <w:r w:rsidR="001C698A" w:rsidRPr="00E0555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4144B2" w:rsidRPr="00E05550">
              <w:rPr>
                <w:rFonts w:ascii="Arial" w:hAnsi="Arial" w:cs="Arial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31E750B4" w14:textId="2F43D424" w:rsidR="009F1E51" w:rsidRPr="00E05550" w:rsidRDefault="009F1E51" w:rsidP="000D068A">
            <w:pPr>
              <w:pStyle w:val="CommentText"/>
            </w:pPr>
            <w:r w:rsidRPr="00E05550">
              <w:rPr>
                <w:rFonts w:ascii="Arial" w:hAnsi="Arial" w:cs="Arial"/>
                <w:sz w:val="21"/>
                <w:szCs w:val="21"/>
              </w:rPr>
              <w:t>Has your district identified s</w:t>
            </w:r>
            <w:r w:rsidR="00975811" w:rsidRPr="00E05550">
              <w:rPr>
                <w:rFonts w:ascii="Arial" w:hAnsi="Arial" w:cs="Arial"/>
                <w:sz w:val="21"/>
                <w:szCs w:val="21"/>
              </w:rPr>
              <w:t xml:space="preserve">pecific </w:t>
            </w:r>
            <w:r w:rsidRPr="00E05550">
              <w:rPr>
                <w:rFonts w:ascii="Arial" w:hAnsi="Arial" w:cs="Arial"/>
                <w:sz w:val="21"/>
                <w:szCs w:val="21"/>
              </w:rPr>
              <w:t>population</w:t>
            </w:r>
            <w:r w:rsidR="00975811" w:rsidRPr="00E05550">
              <w:rPr>
                <w:rFonts w:ascii="Arial" w:hAnsi="Arial" w:cs="Arial"/>
                <w:sz w:val="21"/>
                <w:szCs w:val="21"/>
              </w:rPr>
              <w:t xml:space="preserve">s </w:t>
            </w:r>
            <w:r w:rsidRPr="00E05550">
              <w:rPr>
                <w:rFonts w:ascii="Arial" w:hAnsi="Arial" w:cs="Arial"/>
                <w:sz w:val="21"/>
                <w:szCs w:val="21"/>
              </w:rPr>
              <w:t>at high risk for malaria? If yes, please describe the</w:t>
            </w:r>
            <w:r w:rsidR="00975811" w:rsidRPr="00E05550">
              <w:rPr>
                <w:rFonts w:ascii="Arial" w:hAnsi="Arial" w:cs="Arial"/>
                <w:sz w:val="21"/>
                <w:szCs w:val="21"/>
              </w:rPr>
              <w:t xml:space="preserve">se </w:t>
            </w:r>
            <w:r w:rsidR="001F4C34">
              <w:rPr>
                <w:rFonts w:ascii="Arial" w:hAnsi="Arial" w:cs="Arial"/>
                <w:sz w:val="21"/>
                <w:szCs w:val="21"/>
              </w:rPr>
              <w:t xml:space="preserve">populations </w:t>
            </w:r>
            <w:r w:rsidRPr="00E05550">
              <w:rPr>
                <w:rFonts w:ascii="Arial" w:hAnsi="Arial" w:cs="Arial"/>
                <w:sz w:val="21"/>
                <w:szCs w:val="21"/>
              </w:rPr>
              <w:t>and how you identified them</w:t>
            </w:r>
            <w:r w:rsidR="00975811" w:rsidRPr="00E05550">
              <w:rPr>
                <w:rFonts w:ascii="Arial" w:hAnsi="Arial" w:cs="Arial"/>
                <w:sz w:val="21"/>
                <w:szCs w:val="21"/>
              </w:rPr>
              <w:t xml:space="preserve"> (including the types of data used).</w:t>
            </w:r>
            <w:r w:rsidRPr="00E0555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875CE14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095A0E37" w14:textId="1F148799" w:rsidR="009F1E51" w:rsidRPr="00E05550" w:rsidRDefault="009F1E51" w:rsidP="000D06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7F33BD56" w14:textId="00868DB8" w:rsidR="009F1E51" w:rsidRPr="00E05550" w:rsidRDefault="009F1E51" w:rsidP="000D068A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0. No  </w:t>
            </w:r>
          </w:p>
          <w:p w14:paraId="7EF39402" w14:textId="77777777" w:rsidR="009F1E51" w:rsidRPr="00E05550" w:rsidRDefault="009F1E51" w:rsidP="000D06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9DE302" w14:textId="453F2EE7" w:rsidR="009F1E51" w:rsidRPr="00E05550" w:rsidRDefault="009F1E51" w:rsidP="009F1E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>1. Yes;</w:t>
            </w:r>
            <w:r w:rsidR="004C2A82" w:rsidRPr="00E05550">
              <w:rPr>
                <w:rFonts w:ascii="Arial" w:hAnsi="Arial" w:cs="Arial"/>
                <w:sz w:val="21"/>
                <w:szCs w:val="21"/>
              </w:rPr>
              <w:t xml:space="preserve"> Identified h</w:t>
            </w:r>
            <w:r w:rsidRPr="00E05550">
              <w:rPr>
                <w:rFonts w:ascii="Arial" w:hAnsi="Arial" w:cs="Arial"/>
                <w:sz w:val="21"/>
                <w:szCs w:val="21"/>
              </w:rPr>
              <w:t xml:space="preserve">igh-risk </w:t>
            </w:r>
            <w:r w:rsidR="001850DD" w:rsidRPr="00E05550">
              <w:rPr>
                <w:rFonts w:ascii="Arial" w:hAnsi="Arial" w:cs="Arial"/>
                <w:sz w:val="21"/>
                <w:szCs w:val="21"/>
              </w:rPr>
              <w:t>populations:</w:t>
            </w:r>
          </w:p>
          <w:p w14:paraId="0E1A9FF7" w14:textId="77777777" w:rsidR="009F1E51" w:rsidRPr="00E05550" w:rsidRDefault="009F1E51" w:rsidP="009F1E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779136" w14:textId="60FA2CA4" w:rsidR="009F1E51" w:rsidRPr="00E05550" w:rsidRDefault="004C2A82" w:rsidP="007F76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9F1E51" w:rsidRPr="00E05550">
              <w:rPr>
                <w:rFonts w:ascii="Arial" w:hAnsi="Arial" w:cs="Arial"/>
                <w:sz w:val="21"/>
                <w:szCs w:val="21"/>
              </w:rPr>
              <w:t>Specify: __________________</w:t>
            </w:r>
            <w:r w:rsidRPr="00E05550">
              <w:rPr>
                <w:rFonts w:ascii="Arial" w:hAnsi="Arial" w:cs="Arial"/>
                <w:sz w:val="21"/>
                <w:szCs w:val="21"/>
              </w:rPr>
              <w:t>__</w:t>
            </w:r>
            <w:r w:rsidR="003971B6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3C0A8D39" w14:textId="77777777" w:rsidR="009F1E51" w:rsidRPr="00E05550" w:rsidRDefault="009F1E51" w:rsidP="009F1E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8B6CB4A" w14:textId="0F2B82FB" w:rsidR="009F1E51" w:rsidRPr="00E05550" w:rsidRDefault="004C2A82" w:rsidP="007F76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9F1E51" w:rsidRPr="00E05550">
              <w:rPr>
                <w:rFonts w:ascii="Arial" w:hAnsi="Arial" w:cs="Arial"/>
                <w:sz w:val="21"/>
                <w:szCs w:val="21"/>
              </w:rPr>
              <w:t>Specify: __________________</w:t>
            </w:r>
            <w:r w:rsidRPr="00E05550">
              <w:rPr>
                <w:rFonts w:ascii="Arial" w:hAnsi="Arial" w:cs="Arial"/>
                <w:sz w:val="21"/>
                <w:szCs w:val="21"/>
              </w:rPr>
              <w:t>__</w:t>
            </w:r>
            <w:r w:rsidR="003971B6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5BCEB834" w14:textId="3AE92BD9" w:rsidR="009F1E51" w:rsidRPr="00E05550" w:rsidRDefault="009F1E51" w:rsidP="009F1E5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E43EDDD" w14:textId="269C7BF3" w:rsidR="009F1E51" w:rsidRPr="00E05550" w:rsidRDefault="004C2A82" w:rsidP="007F76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9F1E51" w:rsidRPr="00E05550">
              <w:rPr>
                <w:rFonts w:ascii="Arial" w:hAnsi="Arial" w:cs="Arial"/>
                <w:sz w:val="21"/>
                <w:szCs w:val="21"/>
              </w:rPr>
              <w:t>Specify:</w:t>
            </w:r>
            <w:r w:rsidR="00A95A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F1E51" w:rsidRPr="00E05550">
              <w:rPr>
                <w:rFonts w:ascii="Arial" w:hAnsi="Arial" w:cs="Arial"/>
                <w:sz w:val="21"/>
                <w:szCs w:val="21"/>
              </w:rPr>
              <w:t>__________________</w:t>
            </w:r>
            <w:r w:rsidRPr="00E05550">
              <w:rPr>
                <w:rFonts w:ascii="Arial" w:hAnsi="Arial" w:cs="Arial"/>
                <w:sz w:val="21"/>
                <w:szCs w:val="21"/>
              </w:rPr>
              <w:t>__</w:t>
            </w:r>
            <w:r w:rsidR="003971B6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6DD0E5D8" w14:textId="77777777" w:rsidR="009F1E51" w:rsidRPr="00E05550" w:rsidRDefault="009F1E51" w:rsidP="009F1E5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1BA35B4" w14:textId="77777777" w:rsidR="009F1E51" w:rsidRPr="00E05550" w:rsidRDefault="009F1E51" w:rsidP="009F1E51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E05550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2D4301BD" w14:textId="37630C05" w:rsidR="009F1E51" w:rsidRPr="00E05550" w:rsidRDefault="009F1E51" w:rsidP="009F1E5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402F34E3" w14:textId="00288355" w:rsidR="009F1E51" w:rsidRPr="00F33A7D" w:rsidRDefault="009F1E51" w:rsidP="00F3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821606" w14:textId="38AEA40E" w:rsidR="009F1E51" w:rsidRDefault="009F1E51" w:rsidP="000D06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D8867A" w14:textId="77777777" w:rsidR="009F1E51" w:rsidRPr="00D04409" w:rsidRDefault="009F1E51" w:rsidP="000D06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693C36A" w14:textId="77777777" w:rsidR="009F1E51" w:rsidRDefault="009F1E51" w:rsidP="000D06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E002A9" w14:textId="77777777" w:rsidR="009F1E51" w:rsidRPr="007B0F00" w:rsidRDefault="009F1E51" w:rsidP="009F1E5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C579C" w:rsidRPr="00D04409" w14:paraId="72E17F88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2E896BD2" w14:textId="6B7181D2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 w:rsidR="001D74EF">
              <w:rPr>
                <w:rFonts w:ascii="Arial" w:hAnsi="Arial" w:cs="Arial"/>
                <w:sz w:val="21"/>
                <w:szCs w:val="21"/>
              </w:rPr>
              <w:t>1</w:t>
            </w:r>
            <w:r w:rsidR="00E4118B">
              <w:rPr>
                <w:rFonts w:ascii="Arial" w:hAnsi="Arial" w:cs="Arial"/>
                <w:sz w:val="21"/>
                <w:szCs w:val="21"/>
              </w:rPr>
              <w:t>3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68FA2630" w14:textId="284E4C81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Has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sz w:val="21"/>
                <w:szCs w:val="21"/>
              </w:rPr>
              <w:t>conducted any case investigations?</w:t>
            </w:r>
          </w:p>
          <w:p w14:paraId="5F97E38A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0118BF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021F3BA5" w14:textId="7BF10ED4" w:rsidR="002C579C" w:rsidRPr="00D04409" w:rsidRDefault="002C579C" w:rsidP="002C579C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</w:t>
            </w:r>
            <w:r w:rsidR="00E4118B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20</w:t>
            </w:r>
          </w:p>
          <w:p w14:paraId="033FDDC5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42B8438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4F4BEA94" w14:textId="77777777" w:rsidR="002C579C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12BE4F" w14:textId="77777777" w:rsidR="00726FA6" w:rsidRDefault="00726FA6" w:rsidP="002C579C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</w:t>
            </w:r>
            <w:r w:rsidR="00E4118B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20</w:t>
            </w:r>
          </w:p>
          <w:p w14:paraId="547C24EA" w14:textId="38EE6E85" w:rsidR="0018560E" w:rsidRPr="0018560E" w:rsidRDefault="0018560E" w:rsidP="002C579C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39A10FA2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79C" w:rsidRPr="00D04409" w14:paraId="27F0ECBB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739B718F" w14:textId="560069D1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</w:t>
            </w:r>
            <w:r w:rsidR="00CC543B">
              <w:rPr>
                <w:rFonts w:ascii="Arial" w:hAnsi="Arial" w:cs="Arial"/>
                <w:sz w:val="21"/>
                <w:szCs w:val="21"/>
              </w:rPr>
              <w:t>1</w:t>
            </w:r>
            <w:r w:rsidR="00E4118B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647B3D36" w14:textId="28882BEE" w:rsidR="00CC543B" w:rsidRDefault="00CC543B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Who leads case investigations in this district (e.g., develops schedule and ensures activities are completed)?</w:t>
            </w:r>
          </w:p>
          <w:p w14:paraId="74008D01" w14:textId="77777777" w:rsidR="00CC543B" w:rsidRDefault="00CC543B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024805" w14:textId="48688D76" w:rsidR="00CC543B" w:rsidRDefault="00CC543B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16FDF6E7" w14:textId="77777777" w:rsidR="002C579C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60802C" w14:textId="77777777" w:rsidR="002C579C" w:rsidRPr="00D04409" w:rsidRDefault="002C579C" w:rsidP="007070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A84E06E" w14:textId="77FCA533" w:rsidR="00CC543B" w:rsidRDefault="00CC543B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 level</w:t>
            </w:r>
          </w:p>
          <w:p w14:paraId="325A7D9B" w14:textId="22EF6D2E" w:rsidR="00CC543B" w:rsidRDefault="00CC543B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Provincial level</w:t>
            </w:r>
          </w:p>
          <w:p w14:paraId="563C41F8" w14:textId="5D396AEF" w:rsidR="00CC543B" w:rsidRDefault="00CC543B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District level</w:t>
            </w:r>
          </w:p>
          <w:p w14:paraId="7EC8471C" w14:textId="56F8C1F5" w:rsidR="00CC543B" w:rsidRDefault="00F711DE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Health facility level</w:t>
            </w:r>
          </w:p>
          <w:p w14:paraId="7AC18AE0" w14:textId="77777777" w:rsidR="00F711DE" w:rsidRDefault="00F711DE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Community health worker or volunteer</w:t>
            </w:r>
          </w:p>
          <w:p w14:paraId="67D4D71D" w14:textId="3DFA33D4" w:rsidR="002C579C" w:rsidRDefault="002C579C" w:rsidP="00D42911">
            <w:pPr>
              <w:pStyle w:val="ListParagraph"/>
              <w:numPr>
                <w:ilvl w:val="0"/>
                <w:numId w:val="65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3971B6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406232C0" w14:textId="77777777" w:rsidR="00F711DE" w:rsidRPr="003B7167" w:rsidRDefault="00F711DE" w:rsidP="003B7167">
            <w:pPr>
              <w:pStyle w:val="ListParagraph"/>
              <w:tabs>
                <w:tab w:val="center" w:pos="1647"/>
              </w:tabs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97D72B8" w14:textId="77777777" w:rsidR="002C579C" w:rsidRDefault="002C579C" w:rsidP="002C579C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Don't know</w:t>
            </w:r>
          </w:p>
          <w:p w14:paraId="6A21F053" w14:textId="57378F33" w:rsidR="0070707D" w:rsidRPr="00D04409" w:rsidRDefault="0070707D" w:rsidP="002C579C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330D7FE9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79C" w:rsidRPr="00D04409" w14:paraId="5C1B2D77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5D5E80FF" w14:textId="68E86AC3" w:rsidR="002C579C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SR1</w:t>
            </w:r>
            <w:r w:rsidR="00BE2E72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0EF2F231" w14:textId="2D9E981F" w:rsidR="00F42A98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On average, how many days after a </w:t>
            </w:r>
            <w:r w:rsidR="00F42A98">
              <w:rPr>
                <w:rFonts w:ascii="Arial" w:hAnsi="Arial" w:cs="Arial"/>
                <w:sz w:val="21"/>
                <w:szCs w:val="21"/>
              </w:rPr>
              <w:t xml:space="preserve">case is reported </w:t>
            </w:r>
            <w:r w:rsidR="00F46168">
              <w:rPr>
                <w:rFonts w:ascii="Arial" w:hAnsi="Arial" w:cs="Arial"/>
                <w:sz w:val="21"/>
                <w:szCs w:val="21"/>
              </w:rPr>
              <w:t xml:space="preserve">in this district </w:t>
            </w:r>
            <w:r w:rsidR="00F42A98">
              <w:rPr>
                <w:rFonts w:ascii="Arial" w:hAnsi="Arial" w:cs="Arial"/>
                <w:sz w:val="21"/>
                <w:szCs w:val="21"/>
              </w:rPr>
              <w:t xml:space="preserve">is a case investigation completed? </w:t>
            </w:r>
          </w:p>
          <w:p w14:paraId="15F20DDC" w14:textId="77777777" w:rsidR="00F42A98" w:rsidRDefault="00F42A98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6FDC49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0D87ADDA" w14:textId="441FBC85" w:rsidR="002C579C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2E36A4F6" w14:textId="54DB61BC" w:rsidR="00C140F3" w:rsidRDefault="00C140F3" w:rsidP="00C140F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Between 1 and 3 days</w:t>
            </w:r>
          </w:p>
          <w:p w14:paraId="01634AFC" w14:textId="2DDEA2E9" w:rsidR="00C140F3" w:rsidRDefault="00C140F3" w:rsidP="00C140F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Between 4 and 7 days</w:t>
            </w:r>
          </w:p>
          <w:p w14:paraId="511C90FF" w14:textId="34DDE902" w:rsidR="00C140F3" w:rsidRDefault="00C140F3" w:rsidP="00C140F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Between 8 and 14 days</w:t>
            </w:r>
          </w:p>
          <w:p w14:paraId="44465EDB" w14:textId="6EB45801" w:rsidR="002C579C" w:rsidRDefault="00C140F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More than 15 days later</w:t>
            </w:r>
          </w:p>
          <w:p w14:paraId="17A10372" w14:textId="724433F5" w:rsidR="009E4863" w:rsidRDefault="009E4863">
            <w:pPr>
              <w:pStyle w:val="ListParagraph"/>
              <w:numPr>
                <w:ilvl w:val="0"/>
                <w:numId w:val="79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3971B6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701A65FC" w14:textId="77777777" w:rsidR="002C579C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925374C" w14:textId="3FC7798C" w:rsidR="002C579C" w:rsidRDefault="002C579C" w:rsidP="002C579C">
            <w:pPr>
              <w:tabs>
                <w:tab w:val="center" w:pos="1647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Don't know</w:t>
            </w:r>
          </w:p>
        </w:tc>
        <w:tc>
          <w:tcPr>
            <w:tcW w:w="2003" w:type="dxa"/>
            <w:shd w:val="clear" w:color="auto" w:fill="auto"/>
          </w:tcPr>
          <w:p w14:paraId="13C733CE" w14:textId="77777777" w:rsidR="002C579C" w:rsidRPr="00D04409" w:rsidRDefault="002C579C" w:rsidP="002C57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36770D7F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6F25CD2E" w14:textId="797DD2B3" w:rsidR="00F93B62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E2E72">
              <w:rPr>
                <w:rFonts w:ascii="Arial" w:hAnsi="Arial" w:cs="Arial"/>
                <w:sz w:val="21"/>
                <w:szCs w:val="21"/>
              </w:rPr>
              <w:t>6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204AF2A9" w14:textId="34DE3511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If any case is not investigated, what are the</w:t>
            </w:r>
            <w:r w:rsidR="008C2F3A">
              <w:rPr>
                <w:rFonts w:ascii="Arial" w:hAnsi="Arial" w:cs="Arial"/>
                <w:sz w:val="21"/>
                <w:szCs w:val="21"/>
              </w:rPr>
              <w:t xml:space="preserve"> top three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reasons these cases are not investigated</w:t>
            </w:r>
            <w:r w:rsidR="005F4D37">
              <w:rPr>
                <w:rFonts w:ascii="Arial" w:hAnsi="Arial" w:cs="Arial"/>
                <w:sz w:val="21"/>
                <w:szCs w:val="21"/>
              </w:rPr>
              <w:t xml:space="preserve"> (if applicable)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764C02ED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73B7F3D" w14:textId="77777777" w:rsidR="008C6532" w:rsidRPr="008B25D3" w:rsidRDefault="008C6532" w:rsidP="008C6532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Circle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the top three (or less) response options that apply. </w:t>
            </w:r>
          </w:p>
          <w:p w14:paraId="183D5ED1" w14:textId="55BA607E" w:rsidR="00F93B62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07E88B2" w14:textId="2CBF6577" w:rsidR="00F93B62" w:rsidRPr="00D04409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4409">
              <w:rPr>
                <w:rFonts w:ascii="Arial" w:hAnsi="Arial" w:cs="Arial"/>
                <w:color w:val="000000"/>
                <w:sz w:val="21"/>
                <w:szCs w:val="21"/>
              </w:rPr>
              <w:t>It is an imported case/migrant</w:t>
            </w:r>
          </w:p>
          <w:p w14:paraId="614ED793" w14:textId="77777777" w:rsidR="00F93B62" w:rsidRPr="00D04409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4409">
              <w:rPr>
                <w:rFonts w:ascii="Arial" w:hAnsi="Arial" w:cs="Arial"/>
                <w:color w:val="000000"/>
                <w:sz w:val="21"/>
                <w:szCs w:val="21"/>
              </w:rPr>
              <w:t xml:space="preserve">It is outside of my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target area</w:t>
            </w:r>
          </w:p>
          <w:p w14:paraId="28B1041C" w14:textId="77777777" w:rsidR="00F93B62" w:rsidRPr="00D04409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4409">
              <w:rPr>
                <w:rFonts w:ascii="Arial" w:hAnsi="Arial" w:cs="Arial"/>
                <w:color w:val="000000"/>
                <w:sz w:val="21"/>
                <w:szCs w:val="21"/>
              </w:rPr>
              <w:t>The person could not be found</w:t>
            </w:r>
          </w:p>
          <w:p w14:paraId="29F77A9E" w14:textId="77777777" w:rsidR="00F93B62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4409">
              <w:rPr>
                <w:rFonts w:ascii="Arial" w:hAnsi="Arial" w:cs="Arial"/>
                <w:color w:val="000000"/>
                <w:sz w:val="21"/>
                <w:szCs w:val="21"/>
              </w:rPr>
              <w:t>Not enough staff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or existing staff not available</w:t>
            </w:r>
          </w:p>
          <w:p w14:paraId="1627CE13" w14:textId="6F018973" w:rsidR="00F93B62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 transport</w:t>
            </w:r>
            <w:r w:rsidR="005F4D37">
              <w:rPr>
                <w:rFonts w:ascii="Arial" w:hAnsi="Arial" w:cs="Arial"/>
                <w:color w:val="000000"/>
                <w:sz w:val="21"/>
                <w:szCs w:val="21"/>
              </w:rPr>
              <w:t xml:space="preserve">/vehicle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available</w:t>
            </w:r>
          </w:p>
          <w:p w14:paraId="10197E1B" w14:textId="77777777" w:rsidR="00F93B62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Lack of funds </w:t>
            </w:r>
          </w:p>
          <w:p w14:paraId="3D07850F" w14:textId="77777777" w:rsidR="00F93B62" w:rsidRPr="00D04409" w:rsidRDefault="00F93B62" w:rsidP="00D4291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Delays in receiving available funds (for per diems, fuel, etc.)</w:t>
            </w:r>
          </w:p>
          <w:p w14:paraId="64887394" w14:textId="77777777" w:rsidR="00F93B62" w:rsidRPr="00D04409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4409">
              <w:rPr>
                <w:rFonts w:ascii="Arial" w:hAnsi="Arial" w:cs="Arial"/>
                <w:color w:val="000000"/>
                <w:sz w:val="21"/>
                <w:szCs w:val="21"/>
              </w:rPr>
              <w:t xml:space="preserve">Case was in a </w:t>
            </w:r>
            <w:r w:rsidRPr="00D04409">
              <w:rPr>
                <w:rFonts w:ascii="Arial" w:hAnsi="Arial" w:cs="Arial"/>
                <w:color w:val="000000"/>
                <w:sz w:val="21"/>
                <w:szCs w:val="21"/>
                <w:lang w:bidi="th-TH"/>
              </w:rPr>
              <w:t>remote</w:t>
            </w:r>
            <w:r w:rsidRPr="00D04409">
              <w:rPr>
                <w:rFonts w:ascii="Arial" w:hAnsi="Arial" w:cs="Arial"/>
                <w:color w:val="000000"/>
                <w:sz w:val="21"/>
                <w:szCs w:val="21"/>
              </w:rPr>
              <w:t xml:space="preserve"> area and unable to access</w:t>
            </w:r>
          </w:p>
          <w:p w14:paraId="61C6DA84" w14:textId="77777777" w:rsidR="00F93B62" w:rsidRPr="00D04409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4409">
              <w:rPr>
                <w:rFonts w:ascii="Arial" w:hAnsi="Arial" w:cs="Arial"/>
                <w:color w:val="000000"/>
                <w:sz w:val="21"/>
                <w:szCs w:val="21"/>
                <w:lang w:bidi="th-TH"/>
              </w:rPr>
              <w:t>Daily cross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bidi="th-TH"/>
              </w:rPr>
              <w:t>-</w:t>
            </w:r>
            <w:r w:rsidRPr="00D04409">
              <w:rPr>
                <w:rFonts w:ascii="Arial" w:hAnsi="Arial" w:cs="Arial"/>
                <w:color w:val="000000"/>
                <w:sz w:val="21"/>
                <w:szCs w:val="21"/>
                <w:lang w:bidi="th-TH"/>
              </w:rPr>
              <w:t>border case</w:t>
            </w:r>
          </w:p>
          <w:p w14:paraId="24B9ED6B" w14:textId="77777777" w:rsidR="00F93B62" w:rsidRPr="00D04409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4409">
              <w:rPr>
                <w:rFonts w:ascii="Arial" w:hAnsi="Arial" w:cs="Arial"/>
                <w:color w:val="000000"/>
                <w:sz w:val="21"/>
                <w:szCs w:val="21"/>
                <w:lang w:bidi="th-TH"/>
              </w:rPr>
              <w:t>Case was notified</w:t>
            </w:r>
            <w:r w:rsidRPr="00D0440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04409">
              <w:rPr>
                <w:rFonts w:ascii="Arial" w:hAnsi="Arial" w:cs="Arial"/>
                <w:color w:val="000000"/>
                <w:sz w:val="21"/>
                <w:szCs w:val="21"/>
                <w:lang w:bidi="th-TH"/>
              </w:rPr>
              <w:t>too late</w:t>
            </w:r>
          </w:p>
          <w:p w14:paraId="0BD5F831" w14:textId="41F6B055" w:rsidR="00F93B62" w:rsidRDefault="00F93B62" w:rsidP="00D4291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4409">
              <w:rPr>
                <w:rFonts w:ascii="Arial" w:hAnsi="Arial" w:cs="Arial"/>
                <w:color w:val="000000"/>
                <w:sz w:val="21"/>
                <w:szCs w:val="21"/>
                <w:lang w:bidi="th-TH"/>
              </w:rPr>
              <w:t>Case was detected in other health facilit</w:t>
            </w:r>
            <w:r w:rsidR="005F4D37">
              <w:rPr>
                <w:rFonts w:ascii="Arial" w:hAnsi="Arial" w:cs="Arial"/>
                <w:color w:val="000000"/>
                <w:sz w:val="21"/>
                <w:szCs w:val="21"/>
                <w:lang w:bidi="th-TH"/>
              </w:rPr>
              <w:t>y</w:t>
            </w:r>
          </w:p>
          <w:p w14:paraId="21BEF11D" w14:textId="77777777" w:rsidR="005F4D37" w:rsidRDefault="005F4D37" w:rsidP="00D4291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Incorrect patient information</w:t>
            </w:r>
          </w:p>
          <w:p w14:paraId="3534ADB1" w14:textId="77777777" w:rsidR="005F4D37" w:rsidRDefault="005F4D37" w:rsidP="00D4291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85F68">
              <w:rPr>
                <w:rFonts w:ascii="Arial" w:hAnsi="Arial" w:cs="Arial"/>
                <w:color w:val="000000"/>
                <w:sz w:val="21"/>
                <w:szCs w:val="21"/>
              </w:rPr>
              <w:t xml:space="preserve">Incomplete patient Information </w:t>
            </w:r>
          </w:p>
          <w:p w14:paraId="7CA5B7D2" w14:textId="6A14B41D" w:rsidR="005F4D37" w:rsidRPr="00F33A7D" w:rsidRDefault="005F4D37" w:rsidP="00F33A7D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85F68">
              <w:rPr>
                <w:rFonts w:ascii="Arial" w:hAnsi="Arial" w:cs="Arial"/>
                <w:color w:val="000000"/>
                <w:sz w:val="21"/>
                <w:szCs w:val="21"/>
              </w:rPr>
              <w:t>Other (specify</w:t>
            </w:r>
            <w:proofErr w:type="gramStart"/>
            <w:r w:rsidRPr="00185F68">
              <w:rPr>
                <w:rFonts w:ascii="Arial" w:hAnsi="Arial" w:cs="Arial"/>
                <w:color w:val="000000"/>
                <w:sz w:val="21"/>
                <w:szCs w:val="21"/>
              </w:rPr>
              <w:t>):_</w:t>
            </w:r>
            <w:proofErr w:type="gramEnd"/>
            <w:r w:rsidRPr="00185F68">
              <w:rPr>
                <w:rFonts w:ascii="Arial" w:hAnsi="Arial" w:cs="Arial"/>
                <w:color w:val="000000"/>
                <w:sz w:val="21"/>
                <w:szCs w:val="21"/>
              </w:rPr>
              <w:t>___________</w:t>
            </w:r>
          </w:p>
          <w:p w14:paraId="539EB701" w14:textId="05309A2B" w:rsidR="00265EB0" w:rsidRDefault="00265EB0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03DAE9" w14:textId="77F21666" w:rsidR="0084091E" w:rsidRDefault="008D50B8" w:rsidP="008D50B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– every </w:t>
            </w:r>
          </w:p>
          <w:p w14:paraId="57AE8379" w14:textId="7D9F22B8" w:rsidR="008D50B8" w:rsidRDefault="008D50B8" w:rsidP="0084091E">
            <w:pPr>
              <w:spacing w:after="0" w:line="240" w:lineRule="auto"/>
              <w:ind w:left="49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has been investigated</w:t>
            </w:r>
          </w:p>
          <w:p w14:paraId="34971B72" w14:textId="77777777" w:rsidR="008D50B8" w:rsidRDefault="008D50B8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83D5BE4" w14:textId="6EB5E853" w:rsidR="00F93B62" w:rsidRDefault="005F4D37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42A98">
              <w:rPr>
                <w:rFonts w:ascii="Arial" w:hAnsi="Arial" w:cs="Arial"/>
                <w:sz w:val="21"/>
                <w:szCs w:val="21"/>
              </w:rPr>
              <w:t>999. Don't know</w:t>
            </w:r>
          </w:p>
          <w:p w14:paraId="056B2A35" w14:textId="77777777" w:rsidR="00F93B62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7B3EE228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1857FBDB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4FE681C3" w14:textId="374E9D6B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E2E72">
              <w:rPr>
                <w:rFonts w:ascii="Arial" w:hAnsi="Arial" w:cs="Arial"/>
                <w:sz w:val="21"/>
                <w:szCs w:val="21"/>
              </w:rPr>
              <w:t>7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590CEB55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What do you most often do if the case is not home when you visit?</w:t>
            </w:r>
          </w:p>
          <w:p w14:paraId="5FACFF62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583584" w14:textId="77777777" w:rsidR="007C3939" w:rsidRPr="008B25D3" w:rsidRDefault="007C3939" w:rsidP="007C3939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25D3"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Circle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 xml:space="preserve"> the top three (or less) response options that apply. </w:t>
            </w:r>
          </w:p>
          <w:p w14:paraId="0ACE34D6" w14:textId="5DF9E664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23CDAE3D" w14:textId="2446763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We do not re-visit the index case</w:t>
            </w:r>
          </w:p>
          <w:p w14:paraId="24A2325A" w14:textId="7777777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We mark the case as imported</w:t>
            </w:r>
          </w:p>
          <w:p w14:paraId="7D727883" w14:textId="7777777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We mark the case as “not found”</w:t>
            </w:r>
          </w:p>
          <w:p w14:paraId="2B864748" w14:textId="7777777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Visit a second time: later that day or on a subsequent day</w:t>
            </w:r>
          </w:p>
          <w:p w14:paraId="59695B37" w14:textId="7777777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Telephone to schedule an appointment</w:t>
            </w:r>
          </w:p>
          <w:p w14:paraId="39DD2074" w14:textId="77777777" w:rsidR="00F93B62" w:rsidRPr="00D04409" w:rsidRDefault="00F93B62" w:rsidP="00D4291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Inform volunteers to make appointment with the case </w:t>
            </w:r>
          </w:p>
          <w:p w14:paraId="7332C2F3" w14:textId="0F4CAFE8" w:rsidR="00F93B62" w:rsidRDefault="00F93B62" w:rsidP="00D42911">
            <w:pPr>
              <w:numPr>
                <w:ilvl w:val="0"/>
                <w:numId w:val="24"/>
              </w:num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</w:t>
            </w:r>
            <w:r w:rsidRPr="00D04409">
              <w:rPr>
                <w:rFonts w:ascii="Arial" w:hAnsi="Arial" w:cs="Arial"/>
                <w:sz w:val="21"/>
                <w:szCs w:val="21"/>
              </w:rPr>
              <w:t>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5CCA5496" w14:textId="09B506C4" w:rsidR="00265EB0" w:rsidRDefault="00265EB0" w:rsidP="00F46168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C30D147" w14:textId="17D94BB0" w:rsidR="0084091E" w:rsidRDefault="00836EFF" w:rsidP="00836EF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777. Not applicable (N/A) – every </w:t>
            </w:r>
          </w:p>
          <w:p w14:paraId="35366E05" w14:textId="2BA96267" w:rsidR="00836EFF" w:rsidRDefault="00836EFF" w:rsidP="0084091E">
            <w:pPr>
              <w:spacing w:after="0" w:line="240" w:lineRule="auto"/>
              <w:ind w:left="49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case has been home or located</w:t>
            </w:r>
          </w:p>
          <w:p w14:paraId="00D14554" w14:textId="77777777" w:rsidR="00836EFF" w:rsidRDefault="00836EFF" w:rsidP="00F46168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1DB1D6" w14:textId="21A9EB71" w:rsidR="00F46168" w:rsidRDefault="00F46168" w:rsidP="003B7167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7D6DE90C" w14:textId="77777777" w:rsidR="00F93B62" w:rsidRPr="0078690A" w:rsidRDefault="00F93B62" w:rsidP="00F93B62">
            <w:pPr>
              <w:tabs>
                <w:tab w:val="left" w:pos="2145"/>
              </w:tabs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7C926C77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5D8EBA34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5E0C81F7" w14:textId="4E8136B2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SR1</w:t>
            </w:r>
            <w:r w:rsidR="007833DA">
              <w:rPr>
                <w:rFonts w:ascii="Arial" w:hAnsi="Arial" w:cs="Arial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5C090D37" w14:textId="048B7C9F" w:rsidR="00F93B62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 case classification</w:t>
            </w:r>
            <w:r w:rsidR="00F46168">
              <w:rPr>
                <w:rFonts w:ascii="Arial" w:hAnsi="Arial" w:cs="Arial"/>
                <w:sz w:val="21"/>
                <w:szCs w:val="21"/>
              </w:rPr>
              <w:t xml:space="preserve"> (e.g., imported, indigenous)</w:t>
            </w:r>
            <w:r>
              <w:rPr>
                <w:rFonts w:ascii="Arial" w:hAnsi="Arial" w:cs="Arial"/>
                <w:sz w:val="21"/>
                <w:szCs w:val="21"/>
              </w:rPr>
              <w:t xml:space="preserve"> done for every malaria case</w:t>
            </w:r>
            <w:r w:rsidR="00F46168">
              <w:rPr>
                <w:rFonts w:ascii="Arial" w:hAnsi="Arial" w:cs="Arial"/>
                <w:sz w:val="21"/>
                <w:szCs w:val="21"/>
              </w:rPr>
              <w:t xml:space="preserve"> investigated</w:t>
            </w:r>
            <w:r>
              <w:rPr>
                <w:rFonts w:ascii="Arial" w:hAnsi="Arial" w:cs="Arial"/>
                <w:sz w:val="21"/>
                <w:szCs w:val="21"/>
              </w:rPr>
              <w:t xml:space="preserve"> in this district?</w:t>
            </w:r>
          </w:p>
          <w:p w14:paraId="624CDFCE" w14:textId="77777777" w:rsidR="00F93B62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8734E39" w14:textId="77777777" w:rsidR="00F93B62" w:rsidRPr="003B7167" w:rsidRDefault="00F46168" w:rsidP="00F93B6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3B7167">
              <w:rPr>
                <w:rFonts w:ascii="Arial" w:hAnsi="Arial" w:cs="Arial"/>
                <w:i/>
                <w:sz w:val="21"/>
                <w:szCs w:val="21"/>
              </w:rPr>
              <w:t>Select one.</w:t>
            </w:r>
          </w:p>
          <w:p w14:paraId="20E2C416" w14:textId="24A8528A" w:rsidR="00F46168" w:rsidRPr="00D04409" w:rsidRDefault="00F46168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47097A28" w14:textId="70DDC02D" w:rsidR="00F46168" w:rsidRPr="00D04409" w:rsidRDefault="00F46168" w:rsidP="00F461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0. No </w:t>
            </w:r>
          </w:p>
          <w:p w14:paraId="51A0274C" w14:textId="77777777" w:rsidR="00F46168" w:rsidRPr="00D04409" w:rsidRDefault="00F46168" w:rsidP="00F461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810757D" w14:textId="77777777" w:rsidR="00F46168" w:rsidRPr="00D04409" w:rsidRDefault="00F46168" w:rsidP="00F461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7A77FEF1" w14:textId="77777777" w:rsidR="00F46168" w:rsidRPr="00D04409" w:rsidRDefault="00F46168" w:rsidP="00F461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89544A" w14:textId="2598E735" w:rsidR="00F93B62" w:rsidRPr="00D04409" w:rsidRDefault="00F46168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</w:tc>
        <w:tc>
          <w:tcPr>
            <w:tcW w:w="2003" w:type="dxa"/>
            <w:shd w:val="clear" w:color="auto" w:fill="auto"/>
          </w:tcPr>
          <w:p w14:paraId="4D735B9F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714D" w:rsidRPr="00D04409" w14:paraId="5C97138C" w14:textId="77777777" w:rsidTr="003320D7">
        <w:trPr>
          <w:trHeight w:val="530"/>
        </w:trPr>
        <w:tc>
          <w:tcPr>
            <w:tcW w:w="846" w:type="dxa"/>
            <w:shd w:val="clear" w:color="auto" w:fill="auto"/>
          </w:tcPr>
          <w:p w14:paraId="0265C652" w14:textId="4E1C2D32" w:rsidR="00A0714D" w:rsidRPr="00D04409" w:rsidRDefault="00A0714D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833DA">
              <w:rPr>
                <w:rFonts w:ascii="Arial" w:hAnsi="Arial" w:cs="Arial"/>
                <w:sz w:val="21"/>
                <w:szCs w:val="21"/>
              </w:rPr>
              <w:t>9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1575EF64" w14:textId="135B0E99" w:rsidR="00A0714D" w:rsidRPr="00D04409" w:rsidRDefault="00A0714D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What </w:t>
            </w:r>
            <w:r>
              <w:rPr>
                <w:rFonts w:ascii="Arial" w:hAnsi="Arial" w:cs="Arial"/>
                <w:sz w:val="21"/>
                <w:szCs w:val="21"/>
              </w:rPr>
              <w:t xml:space="preserve">are the top three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challenges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>face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in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3AF4">
              <w:rPr>
                <w:rFonts w:ascii="Arial" w:hAnsi="Arial" w:cs="Arial"/>
                <w:sz w:val="21"/>
                <w:szCs w:val="21"/>
              </w:rPr>
              <w:t>conducting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case investigation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86D7A43" w14:textId="77777777" w:rsidR="00A0714D" w:rsidRPr="00D04409" w:rsidRDefault="00A0714D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0FEF1" w14:textId="22B41E58" w:rsidR="00A0714D" w:rsidRPr="00D04409" w:rsidRDefault="00A0714D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gridSpan w:val="2"/>
            <w:shd w:val="clear" w:color="auto" w:fill="auto"/>
          </w:tcPr>
          <w:p w14:paraId="74143773" w14:textId="77777777" w:rsidR="005E3AF4" w:rsidRDefault="005E3AF4" w:rsidP="005E3A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46A034CF" w14:textId="77777777" w:rsidR="005E3AF4" w:rsidRDefault="005E3AF4" w:rsidP="005E3A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16B0C2" w14:textId="77777777" w:rsidR="005E3AF4" w:rsidRDefault="005E3AF4" w:rsidP="005E3A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0087C7DD" w14:textId="77777777" w:rsidR="005E3AF4" w:rsidRDefault="005E3AF4" w:rsidP="005E3A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0B2467" w14:textId="77777777" w:rsidR="005E3AF4" w:rsidRDefault="005E3AF4" w:rsidP="005E3A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5A99E29A" w14:textId="77777777" w:rsidR="00A0714D" w:rsidRPr="00D04409" w:rsidRDefault="00A0714D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54953068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760378F2" w14:textId="2A076E7A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 w:rsidR="007833DA">
              <w:rPr>
                <w:rFonts w:ascii="Arial" w:hAnsi="Arial" w:cs="Arial"/>
                <w:sz w:val="21"/>
                <w:szCs w:val="21"/>
              </w:rPr>
              <w:t>20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7E43C1D0" w14:textId="5381C1C0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Has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>conducted any foci investigations?</w:t>
            </w:r>
          </w:p>
          <w:p w14:paraId="086F49F8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7556E2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10E9F6AB" w14:textId="7A2611A3" w:rsidR="00726FA6" w:rsidRPr="00D04409" w:rsidRDefault="00726FA6" w:rsidP="00726FA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SR2</w:t>
            </w:r>
            <w:r w:rsidR="007833DA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3</w:t>
            </w:r>
          </w:p>
          <w:p w14:paraId="7AA8CAD8" w14:textId="77777777" w:rsidR="00726FA6" w:rsidRPr="00D04409" w:rsidRDefault="00726FA6" w:rsidP="00726FA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7AC0AC" w14:textId="77777777" w:rsidR="00726FA6" w:rsidRPr="00D04409" w:rsidRDefault="00726FA6" w:rsidP="00726FA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583E583B" w14:textId="77777777" w:rsidR="00726FA6" w:rsidRDefault="00726FA6" w:rsidP="00726FA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ACBAFCA" w14:textId="217F99D2" w:rsidR="00726FA6" w:rsidRDefault="00726FA6" w:rsidP="00726FA6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SR2</w:t>
            </w:r>
            <w:r w:rsidR="007833DA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3</w:t>
            </w:r>
          </w:p>
          <w:p w14:paraId="2C0F4855" w14:textId="77777777" w:rsidR="00F93B62" w:rsidRPr="00D04409" w:rsidRDefault="00F93B62" w:rsidP="00F93B6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6156A8C3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58FFFBF9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74777677" w14:textId="373CCDA7" w:rsidR="00F93B62" w:rsidRPr="00D04409" w:rsidRDefault="00726FA6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SR2</w:t>
            </w:r>
            <w:r w:rsidR="007833DA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269345C0" w14:textId="5023BBFB" w:rsidR="00726FA6" w:rsidRDefault="00726FA6" w:rsidP="00726FA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Who leads foci investigations in this district (e.g., develops schedule and ensures activities are completed)?</w:t>
            </w:r>
          </w:p>
          <w:p w14:paraId="152F0F38" w14:textId="77777777" w:rsidR="00726FA6" w:rsidRDefault="00726FA6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1C5290" w14:textId="77777777" w:rsidR="00374122" w:rsidRPr="00185F68" w:rsidRDefault="00374122" w:rsidP="0037412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185F68">
              <w:rPr>
                <w:rFonts w:ascii="Arial" w:hAnsi="Arial" w:cs="Arial"/>
                <w:i/>
                <w:sz w:val="21"/>
                <w:szCs w:val="21"/>
              </w:rPr>
              <w:t>Select one.</w:t>
            </w:r>
          </w:p>
          <w:p w14:paraId="26089889" w14:textId="671469E3" w:rsidR="00374122" w:rsidRPr="00D04409" w:rsidRDefault="0037412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0CD6374" w14:textId="77777777" w:rsidR="00726FA6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 level</w:t>
            </w:r>
          </w:p>
          <w:p w14:paraId="326D1130" w14:textId="77777777" w:rsidR="00726FA6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Provincial level</w:t>
            </w:r>
          </w:p>
          <w:p w14:paraId="1D39332F" w14:textId="77777777" w:rsidR="00726FA6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District level</w:t>
            </w:r>
          </w:p>
          <w:p w14:paraId="366D5643" w14:textId="77777777" w:rsidR="00726FA6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Health facility level</w:t>
            </w:r>
          </w:p>
          <w:p w14:paraId="1B93070F" w14:textId="77777777" w:rsidR="00726FA6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Community health worker or volunteer</w:t>
            </w:r>
          </w:p>
          <w:p w14:paraId="72827F32" w14:textId="36E896E1" w:rsidR="00726FA6" w:rsidRDefault="00726FA6" w:rsidP="00D42911">
            <w:pPr>
              <w:pStyle w:val="ListParagraph"/>
              <w:numPr>
                <w:ilvl w:val="0"/>
                <w:numId w:val="66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8F5774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13569C93" w14:textId="77777777" w:rsidR="00726FA6" w:rsidRPr="00185F68" w:rsidRDefault="00726FA6" w:rsidP="00726FA6">
            <w:pPr>
              <w:pStyle w:val="ListParagraph"/>
              <w:tabs>
                <w:tab w:val="center" w:pos="1647"/>
              </w:tabs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CC16D2B" w14:textId="77777777" w:rsidR="00726FA6" w:rsidRDefault="00726FA6" w:rsidP="00726FA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Don't know</w:t>
            </w:r>
          </w:p>
          <w:p w14:paraId="32D0896D" w14:textId="48055CFE" w:rsidR="00F93B62" w:rsidRPr="00D04409" w:rsidRDefault="00F93B62" w:rsidP="00F93B62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0534E348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6007FE85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47806DB4" w14:textId="2C60AA32" w:rsidR="00F93B62" w:rsidRPr="00D04409" w:rsidRDefault="00726FA6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SR2</w:t>
            </w:r>
            <w:r w:rsidR="007833DA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03966CA5" w14:textId="6396C3FB" w:rsidR="00726FA6" w:rsidRDefault="00726FA6" w:rsidP="00726FA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On average, how many days after a case is reported in this district is a foci investigation completed, if appropriate? </w:t>
            </w:r>
          </w:p>
          <w:p w14:paraId="37D223E3" w14:textId="77777777" w:rsidR="00726FA6" w:rsidRDefault="00726FA6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B77D2E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24FD6B68" w14:textId="1062C2A6" w:rsidR="00245268" w:rsidRPr="00D04409" w:rsidRDefault="00245268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06E528D1" w14:textId="77777777" w:rsid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 xml:space="preserve">Between 1 and </w:t>
            </w:r>
            <w:r w:rsidR="00D064E7" w:rsidRPr="0087353D">
              <w:rPr>
                <w:rFonts w:ascii="Arial" w:hAnsi="Arial" w:cs="Arial"/>
                <w:sz w:val="21"/>
                <w:szCs w:val="21"/>
              </w:rPr>
              <w:t>4</w:t>
            </w:r>
            <w:r w:rsidRPr="0087353D">
              <w:rPr>
                <w:rFonts w:ascii="Arial" w:hAnsi="Arial" w:cs="Arial"/>
                <w:sz w:val="21"/>
                <w:szCs w:val="21"/>
              </w:rPr>
              <w:t xml:space="preserve"> days</w:t>
            </w:r>
          </w:p>
          <w:p w14:paraId="56ACC026" w14:textId="77777777" w:rsid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 xml:space="preserve">Between </w:t>
            </w:r>
            <w:r w:rsidR="002A1663" w:rsidRPr="0087353D">
              <w:rPr>
                <w:rFonts w:ascii="Arial" w:hAnsi="Arial" w:cs="Arial"/>
                <w:sz w:val="21"/>
                <w:szCs w:val="21"/>
              </w:rPr>
              <w:t>5</w:t>
            </w:r>
            <w:r w:rsidRPr="0087353D">
              <w:rPr>
                <w:rFonts w:ascii="Arial" w:hAnsi="Arial" w:cs="Arial"/>
                <w:sz w:val="21"/>
                <w:szCs w:val="21"/>
              </w:rPr>
              <w:t xml:space="preserve"> and 7 days</w:t>
            </w:r>
          </w:p>
          <w:p w14:paraId="3AD79D17" w14:textId="77777777" w:rsid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>Between 8 and 14 days</w:t>
            </w:r>
          </w:p>
          <w:p w14:paraId="427944C3" w14:textId="77777777" w:rsid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>More than 15 days later</w:t>
            </w:r>
          </w:p>
          <w:p w14:paraId="065DA596" w14:textId="3DDA1720" w:rsidR="00B04B81" w:rsidRPr="0087353D" w:rsidRDefault="00B04B81" w:rsidP="0087353D">
            <w:pPr>
              <w:pStyle w:val="ListParagraph"/>
              <w:numPr>
                <w:ilvl w:val="0"/>
                <w:numId w:val="90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3A132D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15F0BFE8" w14:textId="77777777" w:rsidR="00726FA6" w:rsidRDefault="00726FA6" w:rsidP="00726FA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918A1B" w14:textId="77777777" w:rsidR="00726FA6" w:rsidRDefault="00726FA6" w:rsidP="00726FA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Don't know</w:t>
            </w:r>
          </w:p>
          <w:p w14:paraId="290E4688" w14:textId="4814EB3E" w:rsidR="003A132D" w:rsidRPr="00D04409" w:rsidRDefault="003A132D" w:rsidP="00726FA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23B48967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0BEDB6E4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7A6EF160" w14:textId="136E186F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lastRenderedPageBreak/>
              <w:t>SR</w:t>
            </w:r>
            <w:r w:rsidR="00726FA6">
              <w:rPr>
                <w:rFonts w:ascii="Arial" w:hAnsi="Arial" w:cs="Arial"/>
                <w:sz w:val="21"/>
                <w:szCs w:val="21"/>
              </w:rPr>
              <w:t>2</w:t>
            </w:r>
            <w:r w:rsidR="007833DA">
              <w:rPr>
                <w:rFonts w:ascii="Arial" w:hAnsi="Arial" w:cs="Arial"/>
                <w:sz w:val="21"/>
                <w:szCs w:val="21"/>
              </w:rPr>
              <w:t>3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0D2EE9C9" w14:textId="76551B69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office have funds </w:t>
            </w:r>
            <w:r w:rsidRPr="00D04409">
              <w:rPr>
                <w:rFonts w:ascii="Arial" w:hAnsi="Arial" w:cs="Arial"/>
                <w:sz w:val="21"/>
                <w:szCs w:val="21"/>
                <w:u w:val="single"/>
              </w:rPr>
              <w:t>immediately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available to support </w:t>
            </w:r>
            <w:r w:rsidR="00026459" w:rsidRPr="00D04409">
              <w:rPr>
                <w:rFonts w:ascii="Arial" w:hAnsi="Arial" w:cs="Arial"/>
                <w:sz w:val="21"/>
                <w:szCs w:val="21"/>
              </w:rPr>
              <w:t>case investigation</w:t>
            </w:r>
            <w:r w:rsidR="00026459">
              <w:rPr>
                <w:rFonts w:ascii="Arial" w:hAnsi="Arial" w:cs="Arial"/>
                <w:sz w:val="21"/>
                <w:szCs w:val="21"/>
              </w:rPr>
              <w:t>s and/or foci investigations?</w:t>
            </w:r>
          </w:p>
          <w:p w14:paraId="5BCB8BE0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C1F1A2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D5FA4D9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944003D" w14:textId="016696D5" w:rsidR="00CF6899" w:rsidRPr="00D04409" w:rsidRDefault="00CF6899" w:rsidP="00D064E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0D47F1E6" w14:textId="0AD95DFC" w:rsidR="00CF6899" w:rsidRDefault="00CF6899" w:rsidP="00CF6899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</w:t>
            </w:r>
            <w:r w:rsidR="00814348">
              <w:rPr>
                <w:rFonts w:ascii="Arial" w:hAnsi="Arial" w:cs="Arial"/>
                <w:sz w:val="21"/>
                <w:szCs w:val="21"/>
              </w:rPr>
              <w:t xml:space="preserve">   No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4FB6799F" w14:textId="122BF12E" w:rsidR="00497460" w:rsidRDefault="00497460" w:rsidP="00D42911">
            <w:pPr>
              <w:pStyle w:val="ListParagraph"/>
              <w:numPr>
                <w:ilvl w:val="0"/>
                <w:numId w:val="67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Yes, for case investigations </w:t>
            </w:r>
          </w:p>
          <w:p w14:paraId="37731B5E" w14:textId="659B89CA" w:rsidR="00497460" w:rsidRDefault="00497460" w:rsidP="00D42911">
            <w:pPr>
              <w:pStyle w:val="ListParagraph"/>
              <w:numPr>
                <w:ilvl w:val="0"/>
                <w:numId w:val="67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for foci investigations</w:t>
            </w:r>
          </w:p>
          <w:p w14:paraId="56AB092E" w14:textId="1088C79C" w:rsidR="00CF6899" w:rsidRPr="003B7167" w:rsidRDefault="00497460" w:rsidP="00D42911">
            <w:pPr>
              <w:pStyle w:val="ListParagraph"/>
              <w:numPr>
                <w:ilvl w:val="0"/>
                <w:numId w:val="67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for both case and foci investigations</w:t>
            </w:r>
          </w:p>
          <w:p w14:paraId="7A8BFEC0" w14:textId="77777777" w:rsidR="00CF6899" w:rsidRDefault="00CF6899" w:rsidP="00CF689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B9122B" w14:textId="097B1BF4" w:rsidR="00CF6899" w:rsidRDefault="00CF6899" w:rsidP="00CF6899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24AF3C4F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612A8387" w14:textId="77777777" w:rsidR="00D064E7" w:rsidRDefault="00D064E7" w:rsidP="00D064E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This question refers to funds that are available to the office without any additional requests.</w:t>
            </w:r>
          </w:p>
          <w:p w14:paraId="71A96DFF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24DA5412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398E07FE" w14:textId="407204F5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7833DA">
              <w:rPr>
                <w:rFonts w:ascii="Arial" w:hAnsi="Arial" w:cs="Arial"/>
                <w:sz w:val="21"/>
                <w:szCs w:val="21"/>
              </w:rPr>
              <w:t>4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18D579D6" w14:textId="72BD29FB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Is proactive case detection (for example, screen and treat in high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D04409">
              <w:rPr>
                <w:rFonts w:ascii="Arial" w:hAnsi="Arial" w:cs="Arial"/>
                <w:sz w:val="21"/>
                <w:szCs w:val="21"/>
              </w:rPr>
              <w:t>risk</w:t>
            </w:r>
            <w:r w:rsidR="00E77FDC">
              <w:rPr>
                <w:rFonts w:ascii="Arial" w:hAnsi="Arial" w:cs="Arial"/>
                <w:sz w:val="21"/>
                <w:szCs w:val="21"/>
              </w:rPr>
              <w:t xml:space="preserve"> areas or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populations) currently taking place in your </w:t>
            </w:r>
            <w:r>
              <w:rPr>
                <w:rFonts w:ascii="Arial" w:hAnsi="Arial" w:cs="Arial"/>
                <w:sz w:val="21"/>
                <w:szCs w:val="21"/>
              </w:rPr>
              <w:t>district</w:t>
            </w:r>
            <w:r w:rsidRPr="00D04409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0AFC30F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D42C53" w14:textId="77777777" w:rsidR="00F93B62" w:rsidRDefault="00F93B62" w:rsidP="00F93B6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1DAF8C2" w14:textId="014A0CA8" w:rsidR="00245268" w:rsidRPr="00D04409" w:rsidRDefault="00245268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17E7485" w14:textId="7134F15C" w:rsidR="008C18A7" w:rsidRPr="00D04409" w:rsidRDefault="008C18A7" w:rsidP="008C18A7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SR2</w:t>
            </w:r>
            <w:r w:rsidR="007833DA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6</w:t>
            </w:r>
          </w:p>
          <w:p w14:paraId="3B48BAC7" w14:textId="77777777" w:rsidR="008C18A7" w:rsidRPr="00D04409" w:rsidRDefault="008C18A7" w:rsidP="008C18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32416D" w14:textId="77777777" w:rsidR="008C18A7" w:rsidRPr="00D04409" w:rsidRDefault="008C18A7" w:rsidP="008C18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5304EA55" w14:textId="77777777" w:rsidR="008C18A7" w:rsidRDefault="008C18A7" w:rsidP="008C18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71CA1B" w14:textId="171C5CC5" w:rsidR="00F93B62" w:rsidRPr="00D04409" w:rsidRDefault="008C18A7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SR2</w:t>
            </w:r>
            <w:r w:rsidR="007833DA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6</w:t>
            </w:r>
          </w:p>
          <w:p w14:paraId="2D634660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548F9F2D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3B62" w:rsidRPr="00D04409" w14:paraId="51B6CB18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5A4C9857" w14:textId="361FBF45" w:rsidR="00F93B62" w:rsidRPr="00D04409" w:rsidRDefault="00726FA6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SR2</w:t>
            </w:r>
            <w:r w:rsidR="007833DA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33F9A92B" w14:textId="1DDB4BDC" w:rsidR="008C18A7" w:rsidRDefault="008C18A7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Which populations have been targeted with proactive case detection activities in the </w:t>
            </w:r>
            <w:r w:rsidR="00EF1F62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>ast 12 months?</w:t>
            </w:r>
          </w:p>
          <w:p w14:paraId="1B7DA140" w14:textId="77777777" w:rsidR="008C18A7" w:rsidRDefault="008C18A7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7D17D9" w14:textId="7F3F3049" w:rsidR="00F93B62" w:rsidRPr="00D04409" w:rsidRDefault="00F43191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>elect all that apply.</w:t>
            </w:r>
          </w:p>
        </w:tc>
        <w:tc>
          <w:tcPr>
            <w:tcW w:w="3960" w:type="dxa"/>
            <w:shd w:val="clear" w:color="auto" w:fill="auto"/>
          </w:tcPr>
          <w:p w14:paraId="11B932AB" w14:textId="186BB756" w:rsidR="000F7E55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High-burden villages or areas</w:t>
            </w:r>
          </w:p>
          <w:p w14:paraId="710EEB18" w14:textId="5031633E" w:rsidR="000F7E55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Children under 5 years</w:t>
            </w:r>
          </w:p>
          <w:p w14:paraId="645DED81" w14:textId="77777777" w:rsidR="000F7E55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Pregnant women </w:t>
            </w:r>
          </w:p>
          <w:p w14:paraId="026D5C63" w14:textId="77777777" w:rsidR="000F7E55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Migrant populations</w:t>
            </w:r>
          </w:p>
          <w:p w14:paraId="387DF25F" w14:textId="77777777" w:rsidR="000F7E55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Cross-border populations</w:t>
            </w:r>
          </w:p>
          <w:p w14:paraId="0B41067C" w14:textId="7D065EC3" w:rsidR="0049597B" w:rsidRPr="0087353D" w:rsidRDefault="000F7E55" w:rsidP="000F7E5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h</w:t>
            </w:r>
            <w:r w:rsidR="0049597B" w:rsidRPr="0087353D">
              <w:rPr>
                <w:rFonts w:ascii="Arial" w:hAnsi="Arial" w:cs="Arial"/>
                <w:sz w:val="21"/>
                <w:szCs w:val="21"/>
              </w:rPr>
              <w:t xml:space="preserve">igh-risk populations </w:t>
            </w:r>
          </w:p>
          <w:p w14:paraId="58A26F54" w14:textId="77777777" w:rsidR="0049597B" w:rsidRPr="003B7167" w:rsidRDefault="0049597B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A95D0C4" w14:textId="1BB463AF" w:rsidR="0049597B" w:rsidRDefault="0049597B" w:rsidP="0049597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</w:t>
            </w:r>
            <w:r w:rsidR="003A132D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1076D496" w14:textId="77777777" w:rsidR="0049597B" w:rsidRPr="00185F68" w:rsidRDefault="0049597B" w:rsidP="004959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C628C1" w14:textId="1462A3DF" w:rsidR="0049597B" w:rsidRDefault="0049597B" w:rsidP="0049597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Specify: __________________</w:t>
            </w:r>
            <w:r w:rsidR="003A132D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021638AD" w14:textId="77777777" w:rsidR="0049597B" w:rsidRPr="00185F68" w:rsidRDefault="0049597B" w:rsidP="0049597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2989000B" w14:textId="1F1C3B9A" w:rsidR="0049597B" w:rsidRDefault="0049597B" w:rsidP="0049597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Specify:_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_________________</w:t>
            </w:r>
            <w:r w:rsidR="003A132D">
              <w:rPr>
                <w:rFonts w:ascii="Arial" w:hAnsi="Arial" w:cs="Arial"/>
                <w:sz w:val="21"/>
                <w:szCs w:val="21"/>
              </w:rPr>
              <w:t>___</w:t>
            </w:r>
            <w:r w:rsidR="001F7BFD">
              <w:rPr>
                <w:rFonts w:ascii="Arial" w:hAnsi="Arial" w:cs="Arial"/>
                <w:sz w:val="21"/>
                <w:szCs w:val="21"/>
              </w:rPr>
              <w:t>_</w:t>
            </w:r>
          </w:p>
          <w:p w14:paraId="1C847A96" w14:textId="77777777" w:rsidR="00306F46" w:rsidRPr="00622039" w:rsidRDefault="00306F46" w:rsidP="006220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15F8909" w14:textId="585DBCAE" w:rsidR="00306F46" w:rsidRPr="00185F68" w:rsidRDefault="00306F46" w:rsidP="00D4291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_______________</w:t>
            </w:r>
            <w:r w:rsidR="001F7BFD">
              <w:rPr>
                <w:rFonts w:ascii="Arial" w:hAnsi="Arial" w:cs="Arial"/>
                <w:sz w:val="21"/>
                <w:szCs w:val="21"/>
              </w:rPr>
              <w:t>_</w:t>
            </w:r>
          </w:p>
          <w:p w14:paraId="6918EF1D" w14:textId="77777777" w:rsidR="00306F46" w:rsidRPr="00185F68" w:rsidRDefault="00306F46" w:rsidP="00306F4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2A138A87" w14:textId="77777777" w:rsidR="00F93B62" w:rsidRDefault="00306F46" w:rsidP="002452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2508BC4C" w14:textId="60B8BC10" w:rsidR="00245268" w:rsidRPr="00D04409" w:rsidRDefault="00245268" w:rsidP="0024526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5B2C68A1" w14:textId="77777777" w:rsidR="00F93B62" w:rsidRPr="00D04409" w:rsidRDefault="00F93B62" w:rsidP="00F93B6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23A03C79" w14:textId="77777777" w:rsidTr="00CA3EBD">
        <w:trPr>
          <w:trHeight w:val="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5DAB41F" w14:textId="06AACECF" w:rsidR="00D811B6" w:rsidRPr="0087353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>SR26</w:t>
            </w:r>
            <w:r w:rsidR="003C385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14:paraId="4BC049A2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>Is reactive case detection (for example, screen and treat in the household and neighbors of an index case) currently taking place in your district?</w:t>
            </w:r>
          </w:p>
          <w:p w14:paraId="646CE480" w14:textId="77777777" w:rsidR="00245268" w:rsidRDefault="00245268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86F704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723CE3B3" w14:textId="2AD5BAD2" w:rsidR="00245268" w:rsidRPr="0087353D" w:rsidRDefault="00245268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1E071E6" w14:textId="57085FF8" w:rsidR="00D811B6" w:rsidRPr="0087353D" w:rsidRDefault="00D811B6" w:rsidP="00D811B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 xml:space="preserve">0. No  </w:t>
            </w:r>
            <w:r w:rsidRPr="0087353D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87353D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 Skip to SR2</w:t>
            </w:r>
            <w:r w:rsidR="00121A0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1A7E42D3" w14:textId="77777777" w:rsidR="00D811B6" w:rsidRPr="0087353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8D65573" w14:textId="77777777" w:rsidR="00D811B6" w:rsidRPr="0087353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5199288E" w14:textId="77777777" w:rsidR="00D811B6" w:rsidRPr="0087353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B5B6E9" w14:textId="77569E88" w:rsidR="00D811B6" w:rsidRPr="0087353D" w:rsidRDefault="00D811B6" w:rsidP="00D811B6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87353D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87353D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87353D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SR2</w:t>
            </w:r>
            <w:r w:rsidR="00121A08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7</w:t>
            </w:r>
          </w:p>
          <w:p w14:paraId="24F82D16" w14:textId="77777777" w:rsidR="00D811B6" w:rsidRPr="0087353D" w:rsidRDefault="00D811B6" w:rsidP="00D811B6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14:paraId="5FE65D90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773D226F" w14:textId="77777777" w:rsidTr="00CA3EBD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2BA91799" w14:textId="3E2F2603" w:rsidR="00D811B6" w:rsidRPr="00F33A7D" w:rsidRDefault="006F1645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E939E2">
              <w:rPr>
                <w:rFonts w:ascii="Arial" w:hAnsi="Arial" w:cs="Arial"/>
                <w:sz w:val="21"/>
                <w:szCs w:val="21"/>
              </w:rPr>
              <w:t>2.</w:t>
            </w:r>
            <w:r w:rsidR="005E161E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20481B57" w14:textId="38E650DB" w:rsidR="00D811B6" w:rsidRPr="00F33A7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Which populations have been targeted with reactive case detection activities in the past 12 months?</w:t>
            </w:r>
          </w:p>
          <w:p w14:paraId="094DA290" w14:textId="77777777" w:rsidR="00D811B6" w:rsidRPr="00F33A7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FB207A" w14:textId="5F4B0DBE" w:rsidR="00D811B6" w:rsidRPr="00F33A7D" w:rsidRDefault="00F4319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>elect all that apply.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C48A769" w14:textId="50B55D6E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Household of index case</w:t>
            </w:r>
          </w:p>
          <w:p w14:paraId="58CE3115" w14:textId="1928B86D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Neighbors of index case</w:t>
            </w:r>
          </w:p>
          <w:p w14:paraId="4A37EFE9" w14:textId="60DBFB7E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Peers or co-workers of index case</w:t>
            </w:r>
          </w:p>
          <w:p w14:paraId="724BECB5" w14:textId="0FD2B8F9" w:rsidR="00D811B6" w:rsidRPr="006F1645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1645">
              <w:rPr>
                <w:rFonts w:ascii="Arial" w:hAnsi="Arial" w:cs="Arial"/>
                <w:sz w:val="21"/>
                <w:szCs w:val="21"/>
              </w:rPr>
              <w:t>Co-</w:t>
            </w:r>
            <w:r w:rsidR="000D18DA" w:rsidRPr="006F1645">
              <w:rPr>
                <w:rFonts w:ascii="Arial" w:hAnsi="Arial" w:cs="Arial"/>
                <w:sz w:val="21"/>
                <w:szCs w:val="21"/>
              </w:rPr>
              <w:t>travelers</w:t>
            </w:r>
            <w:r w:rsidRPr="006F1645">
              <w:rPr>
                <w:rFonts w:ascii="Arial" w:hAnsi="Arial" w:cs="Arial"/>
                <w:sz w:val="21"/>
                <w:szCs w:val="21"/>
              </w:rPr>
              <w:t xml:space="preserve"> of index case</w:t>
            </w:r>
          </w:p>
          <w:p w14:paraId="45BC0295" w14:textId="77777777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Children under 5 years</w:t>
            </w:r>
          </w:p>
          <w:p w14:paraId="7D01C648" w14:textId="23D92BCD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Pregnant women </w:t>
            </w:r>
          </w:p>
          <w:p w14:paraId="20E6840B" w14:textId="0FD490DA" w:rsidR="00D811B6" w:rsidRPr="00F33A7D" w:rsidRDefault="00D811B6" w:rsidP="00D811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Other populations (specify): </w:t>
            </w:r>
          </w:p>
          <w:p w14:paraId="46645856" w14:textId="77777777" w:rsidR="00D811B6" w:rsidRPr="00F33A7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9DB9E1" w14:textId="4AB9D933" w:rsidR="00D811B6" w:rsidRPr="00F33A7D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 ______________________</w:t>
            </w:r>
            <w:r w:rsidR="00AE31BD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47F0B006" w14:textId="77777777" w:rsidR="00D811B6" w:rsidRPr="00F33A7D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79DB45D" w14:textId="6181054D" w:rsidR="00D811B6" w:rsidRPr="00F33A7D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_______________________</w:t>
            </w:r>
            <w:r w:rsidR="00AE31BD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781D39FC" w14:textId="77777777" w:rsidR="00D811B6" w:rsidRPr="00F33A7D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FBA0196" w14:textId="26308B2E" w:rsidR="00D811B6" w:rsidRPr="00F33A7D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>______________________</w:t>
            </w:r>
            <w:r w:rsidR="00AE31BD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6DDB98FA" w14:textId="77777777" w:rsidR="00D811B6" w:rsidRPr="00F33A7D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D877C54" w14:textId="77777777" w:rsidR="00D811B6" w:rsidRDefault="00D811B6" w:rsidP="00FA1C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0D199E46" w14:textId="413DDE57" w:rsidR="00FA1CE1" w:rsidRPr="00F33A7D" w:rsidRDefault="00FA1CE1" w:rsidP="00FA1C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2AD98E84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35DF" w:rsidRPr="00D04409" w14:paraId="5FAA3DC6" w14:textId="77777777" w:rsidTr="00CA3EBD">
        <w:trPr>
          <w:trHeight w:val="530"/>
        </w:trPr>
        <w:tc>
          <w:tcPr>
            <w:tcW w:w="846" w:type="dxa"/>
            <w:shd w:val="clear" w:color="auto" w:fill="D9D9D9" w:themeFill="background1" w:themeFillShade="D9"/>
          </w:tcPr>
          <w:p w14:paraId="29C05625" w14:textId="31D20BF2" w:rsidR="004235DF" w:rsidRPr="00F33A7D" w:rsidRDefault="004235DF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lastRenderedPageBreak/>
              <w:t>T2</w:t>
            </w:r>
            <w:r w:rsidR="006F1645" w:rsidRPr="00F33A7D">
              <w:rPr>
                <w:rFonts w:ascii="Arial" w:hAnsi="Arial" w:cs="Arial"/>
                <w:sz w:val="21"/>
                <w:szCs w:val="21"/>
              </w:rPr>
              <w:t>.</w:t>
            </w:r>
            <w:r w:rsidR="00121A08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6EF51CE7" w14:textId="622107FF" w:rsidR="004235DF" w:rsidRPr="00F33A7D" w:rsidRDefault="004235DF" w:rsidP="004235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What triggers </w:t>
            </w:r>
            <w:r w:rsidR="00121A08">
              <w:rPr>
                <w:rFonts w:ascii="Arial" w:hAnsi="Arial" w:cs="Arial"/>
                <w:sz w:val="21"/>
                <w:szCs w:val="21"/>
              </w:rPr>
              <w:t xml:space="preserve">implementation of </w:t>
            </w:r>
            <w:r w:rsidRPr="00F33A7D">
              <w:rPr>
                <w:rFonts w:ascii="Arial" w:hAnsi="Arial" w:cs="Arial"/>
                <w:sz w:val="21"/>
                <w:szCs w:val="21"/>
              </w:rPr>
              <w:t xml:space="preserve">reactive case detection activities </w:t>
            </w:r>
            <w:r w:rsidR="00121A08">
              <w:rPr>
                <w:rFonts w:ascii="Arial" w:hAnsi="Arial" w:cs="Arial"/>
                <w:sz w:val="21"/>
                <w:szCs w:val="21"/>
              </w:rPr>
              <w:t>in this district</w:t>
            </w:r>
            <w:r w:rsidRPr="00F33A7D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02380943" w14:textId="77777777" w:rsidR="004235DF" w:rsidRDefault="004235DF" w:rsidP="004235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C8097C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52B59232" w14:textId="14BF193E" w:rsidR="00245268" w:rsidRPr="00F33A7D" w:rsidRDefault="00245268" w:rsidP="004235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15B7EC14" w14:textId="72E7A155" w:rsidR="00121A08" w:rsidRDefault="00992114" w:rsidP="00121A08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One (1) single case</w:t>
            </w:r>
          </w:p>
          <w:p w14:paraId="3B251C7C" w14:textId="7B675494" w:rsidR="00992114" w:rsidRDefault="00992114" w:rsidP="00121A08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predetermined threshold of cases within a specified time period</w:t>
            </w:r>
            <w:r w:rsidR="0024526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168CB02" w14:textId="7C3DAE73" w:rsidR="00992114" w:rsidRPr="00F33A7D" w:rsidRDefault="00992114" w:rsidP="00F33A7D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________________</w:t>
            </w:r>
          </w:p>
          <w:p w14:paraId="2E52595B" w14:textId="77777777" w:rsidR="00121A08" w:rsidRDefault="00121A08" w:rsidP="004235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F0A1192" w14:textId="77777777" w:rsidR="00992114" w:rsidRPr="00726E4B" w:rsidRDefault="00992114" w:rsidP="0099211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26E4B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1AB67051" w14:textId="24857474" w:rsidR="004235DF" w:rsidRPr="00F33A7D" w:rsidRDefault="004235DF" w:rsidP="0099211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63FF9955" w14:textId="77777777" w:rsidR="004235DF" w:rsidRPr="00D04409" w:rsidRDefault="004235DF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5EA01839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66D7FE65" w14:textId="7485660D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121A08">
              <w:rPr>
                <w:rFonts w:ascii="Arial" w:hAnsi="Arial" w:cs="Arial"/>
                <w:sz w:val="21"/>
                <w:szCs w:val="21"/>
              </w:rPr>
              <w:t>7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074749F4" w14:textId="51A1191C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Has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>established a threshold to determine when there is a malaria outbreak?</w:t>
            </w:r>
          </w:p>
          <w:p w14:paraId="54ECC046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9924D5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0D67D2AC" w14:textId="59A43E97" w:rsidR="00D811B6" w:rsidRPr="00D04409" w:rsidRDefault="00D811B6" w:rsidP="00D811B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6309BAD1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50D5D2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4327905D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DA06AA" w14:textId="0D020737" w:rsidR="00D811B6" w:rsidRDefault="00D811B6" w:rsidP="00D811B6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273339F1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7342A425" w14:textId="77777777" w:rsidR="00D811B6" w:rsidRPr="00F33A7D" w:rsidRDefault="00D811B6" w:rsidP="00D811B6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sz w:val="21"/>
                <w:szCs w:val="21"/>
              </w:rPr>
              <w:t>If yes, ask respondent to specify threshold level.</w:t>
            </w:r>
          </w:p>
        </w:tc>
      </w:tr>
      <w:tr w:rsidR="00D811B6" w:rsidRPr="00D04409" w14:paraId="49E02B40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67EFCDA8" w14:textId="3013DC69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SR2</w:t>
            </w:r>
            <w:r w:rsidR="00992114">
              <w:rPr>
                <w:rFonts w:ascii="Arial" w:hAnsi="Arial" w:cs="Arial"/>
                <w:sz w:val="21"/>
                <w:szCs w:val="21"/>
              </w:rPr>
              <w:t>8</w:t>
            </w:r>
            <w:r w:rsidR="0047768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6714A25D" w14:textId="2C59D1FE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Once an outbreak is established, what actions are taken as part of outbreak response, if any?</w:t>
            </w:r>
          </w:p>
          <w:p w14:paraId="7741453E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5B1A675" w14:textId="0C60E6BD" w:rsidR="00D811B6" w:rsidRPr="00D04409" w:rsidRDefault="00F43191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>elect all that apply.</w:t>
            </w:r>
          </w:p>
        </w:tc>
        <w:tc>
          <w:tcPr>
            <w:tcW w:w="3960" w:type="dxa"/>
            <w:shd w:val="clear" w:color="auto" w:fill="auto"/>
          </w:tcPr>
          <w:p w14:paraId="277B670E" w14:textId="77777777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activities undertaken in response to outbreak</w:t>
            </w:r>
          </w:p>
          <w:p w14:paraId="6B64F0FA" w14:textId="77777777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Reactive case detection</w:t>
            </w:r>
          </w:p>
          <w:p w14:paraId="48D72D8B" w14:textId="77777777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Proactive case detection</w:t>
            </w:r>
          </w:p>
          <w:p w14:paraId="686091F2" w14:textId="77777777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Distribution of LLINs</w:t>
            </w:r>
          </w:p>
          <w:p w14:paraId="5CDF0D41" w14:textId="43E115CB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IRS spraying</w:t>
            </w:r>
          </w:p>
          <w:p w14:paraId="2D0DF25A" w14:textId="14E5357D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Larval source management</w:t>
            </w:r>
          </w:p>
          <w:p w14:paraId="3803BFFA" w14:textId="2F1969E7" w:rsidR="00D811B6" w:rsidRPr="003B7167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Entomological surveillance</w:t>
            </w:r>
          </w:p>
          <w:p w14:paraId="1D4D050F" w14:textId="1AB01FD0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Household surveys</w:t>
            </w:r>
          </w:p>
          <w:p w14:paraId="71C13631" w14:textId="6FEE2E4F" w:rsidR="00D811B6" w:rsidRDefault="00D811B6" w:rsidP="00D811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904490">
              <w:rPr>
                <w:rFonts w:ascii="Arial" w:hAnsi="Arial" w:cs="Arial"/>
                <w:sz w:val="21"/>
                <w:szCs w:val="21"/>
              </w:rPr>
              <w:t>___</w:t>
            </w:r>
          </w:p>
          <w:p w14:paraId="276571F0" w14:textId="77777777" w:rsidR="00D811B6" w:rsidRDefault="00D811B6" w:rsidP="00D811B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90AAC5B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</w:p>
          <w:p w14:paraId="3B4BBD15" w14:textId="0F5E1557" w:rsidR="00D811B6" w:rsidRPr="003B7167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63A19BBA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74023102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2A0E61B5" w14:textId="04FB75B3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</w:t>
            </w:r>
            <w:r w:rsidR="00992114">
              <w:rPr>
                <w:rFonts w:ascii="Arial" w:hAnsi="Arial" w:cs="Arial"/>
                <w:sz w:val="21"/>
                <w:szCs w:val="21"/>
              </w:rPr>
              <w:t>29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3939F6F7" w14:textId="2C83A5CD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Who leads outbreak response activities in this district (e.g., develops schedule and ensures activities are completed)?</w:t>
            </w:r>
          </w:p>
          <w:p w14:paraId="3C4BBDAE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B8A0D7" w14:textId="77777777" w:rsidR="00D811B6" w:rsidRPr="00185F68" w:rsidRDefault="00D811B6" w:rsidP="00D811B6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185F68">
              <w:rPr>
                <w:rFonts w:ascii="Arial" w:hAnsi="Arial" w:cs="Arial"/>
                <w:i/>
                <w:sz w:val="21"/>
                <w:szCs w:val="21"/>
              </w:rPr>
              <w:t>Select one.</w:t>
            </w:r>
          </w:p>
          <w:p w14:paraId="04C73253" w14:textId="2D9342BE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1B88AF5C" w14:textId="77777777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 level</w:t>
            </w:r>
          </w:p>
          <w:p w14:paraId="65BC0F39" w14:textId="77777777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Provincial level</w:t>
            </w:r>
          </w:p>
          <w:p w14:paraId="7AA0DD63" w14:textId="77777777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District level</w:t>
            </w:r>
          </w:p>
          <w:p w14:paraId="085A1D73" w14:textId="77777777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Health facility level</w:t>
            </w:r>
          </w:p>
          <w:p w14:paraId="04286945" w14:textId="77777777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Community health worker or volunteer</w:t>
            </w:r>
          </w:p>
          <w:p w14:paraId="1D5B4127" w14:textId="60505AB8" w:rsidR="00D811B6" w:rsidRDefault="00D811B6" w:rsidP="00D811B6">
            <w:pPr>
              <w:pStyle w:val="ListParagraph"/>
              <w:numPr>
                <w:ilvl w:val="0"/>
                <w:numId w:val="71"/>
              </w:num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85F68">
              <w:rPr>
                <w:rFonts w:ascii="Arial" w:hAnsi="Arial" w:cs="Arial"/>
                <w:sz w:val="21"/>
                <w:szCs w:val="21"/>
              </w:rPr>
              <w:t>Other (specify): ____________</w:t>
            </w:r>
            <w:r w:rsidR="00904490">
              <w:rPr>
                <w:rFonts w:ascii="Arial" w:hAnsi="Arial" w:cs="Arial"/>
                <w:sz w:val="21"/>
                <w:szCs w:val="21"/>
              </w:rPr>
              <w:t>____</w:t>
            </w:r>
          </w:p>
          <w:p w14:paraId="50DF3AC7" w14:textId="77777777" w:rsidR="00D811B6" w:rsidRPr="00185F68" w:rsidRDefault="00D811B6" w:rsidP="00D811B6">
            <w:pPr>
              <w:pStyle w:val="ListParagraph"/>
              <w:tabs>
                <w:tab w:val="center" w:pos="1647"/>
              </w:tabs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EDEB452" w14:textId="77777777" w:rsidR="00D811B6" w:rsidRDefault="00D811B6" w:rsidP="00D811B6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Don't know</w:t>
            </w:r>
          </w:p>
          <w:p w14:paraId="68E25E43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4F470E73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1B6" w:rsidRPr="00D04409" w14:paraId="12B4409E" w14:textId="77777777" w:rsidTr="00CA3EBD">
        <w:trPr>
          <w:trHeight w:val="530"/>
        </w:trPr>
        <w:tc>
          <w:tcPr>
            <w:tcW w:w="846" w:type="dxa"/>
            <w:shd w:val="clear" w:color="auto" w:fill="auto"/>
          </w:tcPr>
          <w:p w14:paraId="3ECE3B6B" w14:textId="3DDF076E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SR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992114">
              <w:rPr>
                <w:rFonts w:ascii="Arial" w:hAnsi="Arial" w:cs="Arial"/>
                <w:sz w:val="21"/>
                <w:szCs w:val="21"/>
              </w:rPr>
              <w:t>0</w:t>
            </w:r>
            <w:r w:rsidRPr="00D0440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shd w:val="clear" w:color="auto" w:fill="auto"/>
          </w:tcPr>
          <w:p w14:paraId="08CA4341" w14:textId="4AC91C76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Does your </w:t>
            </w:r>
            <w:r>
              <w:rPr>
                <w:rFonts w:ascii="Arial" w:hAnsi="Arial" w:cs="Arial"/>
                <w:sz w:val="21"/>
                <w:szCs w:val="21"/>
              </w:rPr>
              <w:t xml:space="preserve">district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office have funds </w:t>
            </w:r>
            <w:r w:rsidRPr="00D04409">
              <w:rPr>
                <w:rFonts w:ascii="Arial" w:hAnsi="Arial" w:cs="Arial"/>
                <w:sz w:val="21"/>
                <w:szCs w:val="21"/>
                <w:u w:val="single"/>
              </w:rPr>
              <w:t>immediately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available to support outbreak response </w:t>
            </w:r>
            <w:r>
              <w:rPr>
                <w:rFonts w:ascii="Arial" w:hAnsi="Arial" w:cs="Arial"/>
                <w:sz w:val="21"/>
                <w:szCs w:val="21"/>
              </w:rPr>
              <w:t xml:space="preserve">activities </w:t>
            </w:r>
            <w:r w:rsidRPr="00D04409">
              <w:rPr>
                <w:rFonts w:ascii="Arial" w:hAnsi="Arial" w:cs="Arial"/>
                <w:sz w:val="21"/>
                <w:szCs w:val="21"/>
              </w:rPr>
              <w:t>(for example, screen and treat and/or IRS or LLIN distribution)?</w:t>
            </w:r>
          </w:p>
          <w:p w14:paraId="5282BDC0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730A1C3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iCs/>
                <w:sz w:val="21"/>
                <w:szCs w:val="21"/>
              </w:rPr>
              <w:t>Select one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56DEE024" w14:textId="2874E2E1" w:rsidR="007F2980" w:rsidRPr="00D04409" w:rsidRDefault="007F2980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F49B180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</w:p>
          <w:p w14:paraId="092B4EF9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816745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4863A07A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103D11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5703795C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2E370E80" w14:textId="77777777" w:rsidR="00D811B6" w:rsidRDefault="00D811B6" w:rsidP="00D811B6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>This question refers to funds that are available to the office without any additional requests.</w:t>
            </w:r>
          </w:p>
          <w:p w14:paraId="3B53A380" w14:textId="77777777" w:rsidR="00D811B6" w:rsidRPr="00D04409" w:rsidRDefault="00D811B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49AD" w:rsidRPr="00D04409" w14:paraId="133D5ED9" w14:textId="77777777" w:rsidTr="003320D7">
        <w:trPr>
          <w:trHeight w:val="530"/>
        </w:trPr>
        <w:tc>
          <w:tcPr>
            <w:tcW w:w="846" w:type="dxa"/>
            <w:shd w:val="clear" w:color="auto" w:fill="auto"/>
          </w:tcPr>
          <w:p w14:paraId="5986AA9E" w14:textId="302CD1AA" w:rsidR="005249AD" w:rsidRPr="00D04409" w:rsidRDefault="005249AD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SR31.</w:t>
            </w:r>
          </w:p>
        </w:tc>
        <w:tc>
          <w:tcPr>
            <w:tcW w:w="4279" w:type="dxa"/>
            <w:shd w:val="clear" w:color="auto" w:fill="auto"/>
          </w:tcPr>
          <w:p w14:paraId="1E4C4E09" w14:textId="58A83AC0" w:rsidR="005249AD" w:rsidRPr="00D04409" w:rsidRDefault="005249AD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3A7D">
              <w:rPr>
                <w:rFonts w:ascii="Arial" w:hAnsi="Arial" w:cs="Arial"/>
                <w:sz w:val="21"/>
                <w:szCs w:val="21"/>
              </w:rPr>
              <w:t xml:space="preserve">Are communities involved in any of the malaria surveillance and response activities in your district (e.g., case or foci investigation, </w:t>
            </w:r>
            <w:r>
              <w:rPr>
                <w:rFonts w:ascii="Arial" w:hAnsi="Arial" w:cs="Arial"/>
                <w:sz w:val="21"/>
                <w:szCs w:val="21"/>
              </w:rPr>
              <w:t xml:space="preserve">proactive or reactive </w:t>
            </w:r>
            <w:r w:rsidR="004103AF">
              <w:rPr>
                <w:rFonts w:ascii="Arial" w:hAnsi="Arial" w:cs="Arial"/>
                <w:sz w:val="21"/>
                <w:szCs w:val="21"/>
              </w:rPr>
              <w:t xml:space="preserve">case detection, </w:t>
            </w:r>
            <w:r w:rsidRPr="00F33A7D">
              <w:rPr>
                <w:rFonts w:ascii="Arial" w:hAnsi="Arial" w:cs="Arial"/>
                <w:sz w:val="21"/>
                <w:szCs w:val="21"/>
              </w:rPr>
              <w:t>outbreak response)? If yes, please describe these activities.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58E98FC5" w14:textId="77777777" w:rsidR="005249AD" w:rsidRPr="00D04409" w:rsidRDefault="005249AD" w:rsidP="00D811B6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C1896" w:rsidRPr="00D04409" w14:paraId="2ADE33DD" w14:textId="77777777" w:rsidTr="003320D7">
        <w:trPr>
          <w:trHeight w:val="5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A24C" w14:textId="42744445" w:rsidR="00EC1896" w:rsidRPr="003B7167" w:rsidRDefault="00EC189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SR3</w:t>
            </w:r>
            <w:r w:rsidR="0038600F">
              <w:rPr>
                <w:rFonts w:ascii="Arial" w:hAnsi="Arial" w:cs="Arial"/>
                <w:sz w:val="21"/>
                <w:szCs w:val="21"/>
              </w:rPr>
              <w:t>2</w:t>
            </w:r>
            <w:r w:rsidRPr="003B716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23BC" w14:textId="715EC76D" w:rsidR="00EC1896" w:rsidRPr="00444B23" w:rsidRDefault="00EC1896" w:rsidP="00D811B6">
            <w:pPr>
              <w:spacing w:after="0" w:line="240" w:lineRule="auto"/>
              <w:rPr>
                <w:rFonts w:ascii="Arial" w:hAnsi="Arial" w:cs="Arial"/>
                <w:strike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are the top three challenges your district faces with respect to malaria surveillance and response activities?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DEA" w14:textId="77777777" w:rsidR="007F2980" w:rsidRDefault="007F2980" w:rsidP="007F298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69522BCB" w14:textId="77777777" w:rsidR="007F2980" w:rsidRDefault="007F2980" w:rsidP="007F298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66F705" w14:textId="77777777" w:rsidR="007F2980" w:rsidRDefault="007F2980" w:rsidP="007F298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591F4059" w14:textId="77777777" w:rsidR="007F2980" w:rsidRDefault="007F2980" w:rsidP="007F298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F485C1" w14:textId="77777777" w:rsidR="007F2980" w:rsidRDefault="007F2980" w:rsidP="007F298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5E9F932E" w14:textId="77777777" w:rsidR="00EC1896" w:rsidRPr="00D04409" w:rsidRDefault="00EC1896" w:rsidP="007F298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1896" w:rsidRPr="00D04409" w14:paraId="525115DF" w14:textId="77777777" w:rsidTr="003320D7">
        <w:trPr>
          <w:trHeight w:val="5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596BE" w14:textId="2EFE59A9" w:rsidR="00EC1896" w:rsidRPr="003B7167" w:rsidRDefault="00EC189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T2.</w:t>
            </w:r>
            <w:r w:rsidR="0038600F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A570F" w14:textId="3F812DB0" w:rsidR="00EC1896" w:rsidRDefault="00EC1896" w:rsidP="000A674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 you have any thoughts or ideas on potential solutions to the surveillance and response challenges you describe above? </w:t>
            </w:r>
          </w:p>
          <w:p w14:paraId="59C28C7B" w14:textId="77777777" w:rsidR="00F12B25" w:rsidRDefault="00F12B25" w:rsidP="000A674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44CA31" w14:textId="77777777" w:rsidR="00EC1896" w:rsidRDefault="00EC189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7E320" w14:textId="77777777" w:rsidR="00EC1896" w:rsidRPr="00D04409" w:rsidRDefault="00EC1896" w:rsidP="00D811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AE4CAB9" w14:textId="77777777" w:rsidR="009136A7" w:rsidRPr="00D44F7C" w:rsidRDefault="009136A7" w:rsidP="00A232E8">
      <w:pPr>
        <w:pStyle w:val="ArialHeading1"/>
        <w:rPr>
          <w:rFonts w:cs="Arial"/>
          <w:color w:val="auto"/>
        </w:rPr>
      </w:pPr>
      <w:bookmarkStart w:id="27" w:name="_Toc528508093"/>
    </w:p>
    <w:p w14:paraId="66421E68" w14:textId="6BA4D16A" w:rsidR="00B1292C" w:rsidRPr="00A4669A" w:rsidRDefault="00B1292C" w:rsidP="00A232E8">
      <w:pPr>
        <w:pStyle w:val="ArialHeading1"/>
        <w:rPr>
          <w:color w:val="F26D04"/>
        </w:rPr>
      </w:pPr>
      <w:bookmarkStart w:id="28" w:name="_Toc528508094"/>
      <w:bookmarkStart w:id="29" w:name="_Toc53569982"/>
      <w:bookmarkEnd w:id="27"/>
      <w:r w:rsidRPr="00A4669A">
        <w:rPr>
          <w:color w:val="F26D04"/>
        </w:rPr>
        <w:t xml:space="preserve">Cross-sector </w:t>
      </w:r>
      <w:r w:rsidR="007E6C77" w:rsidRPr="00A4669A">
        <w:rPr>
          <w:color w:val="F26D04"/>
        </w:rPr>
        <w:t>C</w:t>
      </w:r>
      <w:r w:rsidRPr="00A4669A">
        <w:rPr>
          <w:color w:val="F26D04"/>
        </w:rPr>
        <w:t>ollaboration (CC)</w:t>
      </w:r>
      <w:bookmarkEnd w:id="28"/>
      <w:bookmarkEnd w:id="29"/>
      <w:r w:rsidRPr="00A4669A">
        <w:rPr>
          <w:color w:val="F26D04"/>
        </w:rPr>
        <w:t xml:space="preserve"> </w:t>
      </w:r>
    </w:p>
    <w:tbl>
      <w:tblPr>
        <w:tblpPr w:leftFromText="180" w:rightFromText="180" w:vertAnchor="text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297"/>
        <w:gridCol w:w="4084"/>
        <w:gridCol w:w="1879"/>
      </w:tblGrid>
      <w:tr w:rsidR="008D04C9" w:rsidRPr="00D04409" w14:paraId="35A9BCD7" w14:textId="77777777" w:rsidTr="00E001C8">
        <w:trPr>
          <w:trHeight w:val="80"/>
        </w:trPr>
        <w:tc>
          <w:tcPr>
            <w:tcW w:w="828" w:type="dxa"/>
            <w:shd w:val="clear" w:color="auto" w:fill="18A3AC"/>
          </w:tcPr>
          <w:p w14:paraId="119557B9" w14:textId="77777777" w:rsidR="00D775EF" w:rsidRPr="00D04409" w:rsidRDefault="00D775E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297" w:type="dxa"/>
            <w:shd w:val="clear" w:color="auto" w:fill="18A3AC"/>
          </w:tcPr>
          <w:p w14:paraId="295302D0" w14:textId="77777777" w:rsidR="00D775EF" w:rsidRPr="00D04409" w:rsidRDefault="00D775E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Questions</w:t>
            </w:r>
          </w:p>
        </w:tc>
        <w:tc>
          <w:tcPr>
            <w:tcW w:w="4084" w:type="dxa"/>
            <w:shd w:val="clear" w:color="auto" w:fill="18A3AC"/>
          </w:tcPr>
          <w:p w14:paraId="709FBEA6" w14:textId="77777777" w:rsidR="00D775EF" w:rsidRPr="00D04409" w:rsidRDefault="00D775EF" w:rsidP="00D0440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Responses</w:t>
            </w:r>
          </w:p>
        </w:tc>
        <w:tc>
          <w:tcPr>
            <w:tcW w:w="1879" w:type="dxa"/>
            <w:shd w:val="clear" w:color="auto" w:fill="18A3AC"/>
          </w:tcPr>
          <w:p w14:paraId="3B61E562" w14:textId="77777777" w:rsidR="00D775EF" w:rsidRPr="00D04409" w:rsidRDefault="00D775EF" w:rsidP="00D04409">
            <w:pPr>
              <w:spacing w:after="0" w:line="240" w:lineRule="auto"/>
              <w:rPr>
                <w:rFonts w:ascii="Arial" w:hAnsi="Arial" w:cs="Arial"/>
                <w:b/>
                <w:i/>
                <w:color w:val="FFFFFF"/>
                <w:sz w:val="21"/>
                <w:szCs w:val="21"/>
              </w:rPr>
            </w:pPr>
            <w:r w:rsidRPr="00D04409">
              <w:rPr>
                <w:rFonts w:ascii="Arial" w:hAnsi="Arial" w:cs="Arial"/>
                <w:b/>
                <w:color w:val="FFFFFF"/>
                <w:sz w:val="21"/>
                <w:szCs w:val="21"/>
              </w:rPr>
              <w:t>Comments</w:t>
            </w:r>
          </w:p>
        </w:tc>
      </w:tr>
      <w:tr w:rsidR="00867D9B" w:rsidRPr="00D04409" w14:paraId="387B1500" w14:textId="77777777" w:rsidTr="00E001C8">
        <w:trPr>
          <w:trHeight w:val="530"/>
        </w:trPr>
        <w:tc>
          <w:tcPr>
            <w:tcW w:w="828" w:type="dxa"/>
            <w:shd w:val="clear" w:color="auto" w:fill="auto"/>
          </w:tcPr>
          <w:p w14:paraId="025E8222" w14:textId="71340E16" w:rsidR="00867D9B" w:rsidRPr="00D04409" w:rsidRDefault="003B30B0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CC1.</w:t>
            </w:r>
          </w:p>
        </w:tc>
        <w:tc>
          <w:tcPr>
            <w:tcW w:w="4297" w:type="dxa"/>
            <w:shd w:val="clear" w:color="auto" w:fill="auto"/>
          </w:tcPr>
          <w:p w14:paraId="7F1DF824" w14:textId="34A54F15" w:rsidR="00867D9B" w:rsidRPr="001539BF" w:rsidRDefault="00867D9B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539BF">
              <w:rPr>
                <w:rFonts w:ascii="Arial" w:hAnsi="Arial" w:cs="Arial"/>
                <w:sz w:val="21"/>
                <w:szCs w:val="21"/>
              </w:rPr>
              <w:t xml:space="preserve">Does </w:t>
            </w:r>
            <w:r>
              <w:rPr>
                <w:rFonts w:ascii="Arial" w:hAnsi="Arial" w:cs="Arial"/>
                <w:sz w:val="21"/>
                <w:szCs w:val="21"/>
              </w:rPr>
              <w:t xml:space="preserve">your district office </w:t>
            </w:r>
            <w:r w:rsidRPr="001539BF">
              <w:rPr>
                <w:rFonts w:ascii="Arial" w:hAnsi="Arial" w:cs="Arial"/>
                <w:sz w:val="21"/>
                <w:szCs w:val="21"/>
              </w:rPr>
              <w:t xml:space="preserve">hold regular meetings with other government ministries or health departments? </w:t>
            </w:r>
          </w:p>
          <w:p w14:paraId="0AAC5352" w14:textId="77777777" w:rsidR="00867D9B" w:rsidRDefault="00867D9B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053414" w14:textId="77777777" w:rsidR="00245268" w:rsidRPr="00F33A7D" w:rsidRDefault="00245268" w:rsidP="0024526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33A7D">
              <w:rPr>
                <w:rFonts w:ascii="Arial" w:hAnsi="Arial" w:cs="Arial"/>
                <w:i/>
                <w:iCs/>
                <w:sz w:val="21"/>
                <w:szCs w:val="21"/>
              </w:rPr>
              <w:t>Select one.</w:t>
            </w:r>
          </w:p>
          <w:p w14:paraId="7EB31329" w14:textId="4624BE7B" w:rsidR="00245268" w:rsidRPr="00D04409" w:rsidRDefault="00245268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4" w:type="dxa"/>
            <w:shd w:val="clear" w:color="auto" w:fill="auto"/>
          </w:tcPr>
          <w:p w14:paraId="4F81B6C1" w14:textId="197D2588" w:rsidR="00287674" w:rsidRPr="00D04409" w:rsidRDefault="00287674" w:rsidP="00287674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CC3</w:t>
            </w:r>
          </w:p>
          <w:p w14:paraId="3E4CEF44" w14:textId="77777777" w:rsidR="00287674" w:rsidRPr="00D04409" w:rsidRDefault="00287674" w:rsidP="002876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883E5C9" w14:textId="77777777" w:rsidR="00287674" w:rsidRPr="00D04409" w:rsidRDefault="00287674" w:rsidP="002876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671320F1" w14:textId="77777777" w:rsidR="00287674" w:rsidRDefault="00287674" w:rsidP="002876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3E39DFB" w14:textId="2FA78470" w:rsidR="00287674" w:rsidRDefault="00287674" w:rsidP="00287674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CC3</w:t>
            </w:r>
          </w:p>
          <w:p w14:paraId="36F310AC" w14:textId="77777777" w:rsidR="00867D9B" w:rsidRPr="00D04409" w:rsidRDefault="00867D9B" w:rsidP="00867D9B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25D35BF2" w14:textId="77777777" w:rsidR="00867D9B" w:rsidRPr="00D04409" w:rsidRDefault="00867D9B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1C8" w:rsidRPr="00D04409" w14:paraId="63F8997E" w14:textId="77777777" w:rsidTr="00E001C8">
        <w:trPr>
          <w:trHeight w:val="530"/>
        </w:trPr>
        <w:tc>
          <w:tcPr>
            <w:tcW w:w="828" w:type="dxa"/>
            <w:shd w:val="clear" w:color="auto" w:fill="auto"/>
          </w:tcPr>
          <w:p w14:paraId="7AF9BAEE" w14:textId="68FD8A91" w:rsidR="00E001C8" w:rsidRPr="00D04409" w:rsidRDefault="00E001C8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CC2.</w:t>
            </w:r>
          </w:p>
        </w:tc>
        <w:tc>
          <w:tcPr>
            <w:tcW w:w="4297" w:type="dxa"/>
            <w:shd w:val="clear" w:color="auto" w:fill="auto"/>
          </w:tcPr>
          <w:p w14:paraId="1B4A6CC1" w14:textId="14BC37CB" w:rsidR="00E001C8" w:rsidRPr="001539BF" w:rsidRDefault="00E001C8" w:rsidP="00867D9B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</w:rPr>
            </w:pPr>
            <w:r w:rsidRPr="001539BF">
              <w:rPr>
                <w:rFonts w:ascii="Arial" w:eastAsia="SimSun" w:hAnsi="Arial" w:cs="Arial"/>
                <w:sz w:val="21"/>
                <w:szCs w:val="21"/>
              </w:rPr>
              <w:t xml:space="preserve">Which government ministries or health departments does </w:t>
            </w:r>
            <w:r>
              <w:rPr>
                <w:rFonts w:ascii="Arial" w:eastAsia="SimSun" w:hAnsi="Arial" w:cs="Arial"/>
                <w:sz w:val="21"/>
                <w:szCs w:val="21"/>
              </w:rPr>
              <w:t>your district office</w:t>
            </w:r>
            <w:r w:rsidRPr="001539BF">
              <w:rPr>
                <w:rFonts w:ascii="Arial" w:eastAsia="SimSun" w:hAnsi="Arial" w:cs="Arial"/>
                <w:sz w:val="21"/>
                <w:szCs w:val="21"/>
              </w:rPr>
              <w:t xml:space="preserve"> hold routine meetings with</w:t>
            </w:r>
            <w:r>
              <w:rPr>
                <w:rFonts w:ascii="Arial" w:eastAsia="SimSun" w:hAnsi="Arial" w:cs="Arial"/>
                <w:sz w:val="21"/>
                <w:szCs w:val="21"/>
              </w:rPr>
              <w:t xml:space="preserve"> </w:t>
            </w:r>
            <w:r w:rsidRPr="001539BF">
              <w:rPr>
                <w:rFonts w:ascii="Arial" w:eastAsia="SimSun" w:hAnsi="Arial" w:cs="Arial"/>
                <w:sz w:val="21"/>
                <w:szCs w:val="21"/>
              </w:rPr>
              <w:t>and approximately how frequent are the meetings</w:t>
            </w:r>
            <w:r>
              <w:rPr>
                <w:rFonts w:ascii="Arial" w:eastAsia="SimSun" w:hAnsi="Arial" w:cs="Arial"/>
                <w:sz w:val="21"/>
                <w:szCs w:val="21"/>
              </w:rPr>
              <w:t xml:space="preserve"> actually held</w:t>
            </w:r>
            <w:r w:rsidRPr="001539BF">
              <w:rPr>
                <w:rFonts w:ascii="Arial" w:eastAsia="SimSun" w:hAnsi="Arial" w:cs="Arial"/>
                <w:sz w:val="21"/>
                <w:szCs w:val="21"/>
              </w:rPr>
              <w:t>?</w:t>
            </w:r>
          </w:p>
          <w:p w14:paraId="5985444E" w14:textId="77777777" w:rsidR="00E001C8" w:rsidRPr="001539BF" w:rsidRDefault="00E001C8" w:rsidP="00867D9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4" w:type="dxa"/>
            <w:shd w:val="clear" w:color="auto" w:fill="auto"/>
          </w:tcPr>
          <w:p w14:paraId="1F0CD63D" w14:textId="2B45A7F6" w:rsidR="00E001C8" w:rsidRPr="001539BF" w:rsidRDefault="00E001C8" w:rsidP="00E001C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539BF">
              <w:rPr>
                <w:rFonts w:ascii="Arial" w:hAnsi="Arial" w:cs="Arial"/>
                <w:sz w:val="21"/>
                <w:szCs w:val="21"/>
              </w:rPr>
              <w:t>Department: _________________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4A839722" w14:textId="5A5AF32B" w:rsidR="00E001C8" w:rsidRPr="001539BF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Actual meeting frequency</w:t>
            </w:r>
            <w:r w:rsidRPr="001539BF">
              <w:rPr>
                <w:rFonts w:ascii="Arial" w:hAnsi="Arial" w:cs="Arial"/>
                <w:sz w:val="21"/>
                <w:szCs w:val="21"/>
              </w:rPr>
              <w:t>: 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3549DD4D" w14:textId="77777777" w:rsidR="00E001C8" w:rsidRPr="001539BF" w:rsidRDefault="00E001C8" w:rsidP="00E001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DBBA6AA" w14:textId="77BBD829" w:rsidR="00E001C8" w:rsidRPr="001539BF" w:rsidRDefault="00E001C8" w:rsidP="00E001C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539BF">
              <w:rPr>
                <w:rFonts w:ascii="Arial" w:hAnsi="Arial" w:cs="Arial"/>
                <w:sz w:val="21"/>
                <w:szCs w:val="21"/>
              </w:rPr>
              <w:t>Department: _________________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52F5C3D7" w14:textId="203B680F" w:rsidR="00E001C8" w:rsidRPr="001539BF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Actual meeting frequency</w:t>
            </w:r>
            <w:r w:rsidRPr="001539BF">
              <w:rPr>
                <w:rFonts w:ascii="Arial" w:hAnsi="Arial" w:cs="Arial"/>
                <w:sz w:val="21"/>
                <w:szCs w:val="21"/>
              </w:rPr>
              <w:t>: 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3966E127" w14:textId="77777777" w:rsidR="00E001C8" w:rsidRPr="001539BF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AD86B09" w14:textId="6E967CF9" w:rsidR="00E001C8" w:rsidRPr="001539BF" w:rsidRDefault="00E001C8" w:rsidP="00E001C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539BF">
              <w:rPr>
                <w:rFonts w:ascii="Arial" w:hAnsi="Arial" w:cs="Arial"/>
                <w:sz w:val="21"/>
                <w:szCs w:val="21"/>
              </w:rPr>
              <w:t>Department: _________________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1B8F1841" w14:textId="04262904" w:rsidR="00E001C8" w:rsidRPr="001539BF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Actual meeting frequency</w:t>
            </w:r>
            <w:r w:rsidRPr="001539BF">
              <w:rPr>
                <w:rFonts w:ascii="Arial" w:hAnsi="Arial" w:cs="Arial"/>
                <w:sz w:val="21"/>
                <w:szCs w:val="21"/>
              </w:rPr>
              <w:t>: 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5BA2433D" w14:textId="77777777" w:rsidR="00E001C8" w:rsidRPr="001539BF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AFA5BE4" w14:textId="1ECBF170" w:rsidR="00E001C8" w:rsidRPr="001539BF" w:rsidRDefault="00E001C8" w:rsidP="00E001C8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539BF">
              <w:rPr>
                <w:rFonts w:ascii="Arial" w:hAnsi="Arial" w:cs="Arial"/>
                <w:sz w:val="21"/>
                <w:szCs w:val="21"/>
              </w:rPr>
              <w:t>Department: _________________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71A426C5" w14:textId="67BF0E11" w:rsidR="00E001C8" w:rsidRPr="001539BF" w:rsidRDefault="00E001C8" w:rsidP="00E001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Actual meeting frequency</w:t>
            </w:r>
            <w:r w:rsidRPr="001539BF">
              <w:rPr>
                <w:rFonts w:ascii="Arial" w:hAnsi="Arial" w:cs="Arial"/>
                <w:sz w:val="21"/>
                <w:szCs w:val="21"/>
              </w:rPr>
              <w:t>: 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  <w:p w14:paraId="417057F7" w14:textId="77777777" w:rsidR="00E001C8" w:rsidRPr="001539BF" w:rsidRDefault="00E001C8" w:rsidP="00E001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3441C4" w14:textId="77777777" w:rsidR="00E001C8" w:rsidRDefault="00E001C8" w:rsidP="00E001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539BF">
              <w:rPr>
                <w:rFonts w:ascii="Arial" w:hAnsi="Arial" w:cs="Arial"/>
                <w:sz w:val="21"/>
                <w:szCs w:val="21"/>
              </w:rPr>
              <w:t>999. Don’t know</w:t>
            </w:r>
          </w:p>
          <w:p w14:paraId="50A17E97" w14:textId="283D3C05" w:rsidR="009F41CF" w:rsidRPr="00D04409" w:rsidRDefault="009F41CF" w:rsidP="00E001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0221C113" w14:textId="09C11DD1" w:rsidR="00E001C8" w:rsidRPr="00D04409" w:rsidRDefault="00E001C8" w:rsidP="00E001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39DB" w:rsidRPr="00D04409" w14:paraId="2D689494" w14:textId="77777777" w:rsidTr="00E001C8">
        <w:trPr>
          <w:trHeight w:val="530"/>
        </w:trPr>
        <w:tc>
          <w:tcPr>
            <w:tcW w:w="828" w:type="dxa"/>
            <w:shd w:val="clear" w:color="auto" w:fill="auto"/>
          </w:tcPr>
          <w:p w14:paraId="77D42474" w14:textId="0BD85D22" w:rsidR="006039DB" w:rsidRPr="00D04409" w:rsidRDefault="003B30B0" w:rsidP="006039D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CC3.</w:t>
            </w:r>
          </w:p>
        </w:tc>
        <w:tc>
          <w:tcPr>
            <w:tcW w:w="4297" w:type="dxa"/>
            <w:shd w:val="clear" w:color="auto" w:fill="auto"/>
          </w:tcPr>
          <w:p w14:paraId="0C6DC8A4" w14:textId="188D2108" w:rsidR="006039DB" w:rsidRPr="00D04409" w:rsidRDefault="006039DB" w:rsidP="006039D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Does </w:t>
            </w:r>
            <w:r>
              <w:rPr>
                <w:rFonts w:ascii="Arial" w:hAnsi="Arial" w:cs="Arial"/>
                <w:sz w:val="21"/>
                <w:szCs w:val="21"/>
              </w:rPr>
              <w:t xml:space="preserve">your district office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hold regular meetings </w:t>
            </w:r>
            <w:r>
              <w:rPr>
                <w:rFonts w:ascii="Arial" w:hAnsi="Arial" w:cs="Arial"/>
                <w:sz w:val="21"/>
                <w:szCs w:val="21"/>
              </w:rPr>
              <w:t xml:space="preserve">on malaria 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with any </w:t>
            </w:r>
            <w:r w:rsidR="009145B9">
              <w:rPr>
                <w:rFonts w:ascii="Arial" w:hAnsi="Arial" w:cs="Arial"/>
                <w:sz w:val="21"/>
                <w:szCs w:val="21"/>
              </w:rPr>
              <w:t>other</w:t>
            </w:r>
            <w:r w:rsidRPr="00D04409">
              <w:rPr>
                <w:rFonts w:ascii="Arial" w:hAnsi="Arial" w:cs="Arial"/>
                <w:sz w:val="21"/>
                <w:szCs w:val="21"/>
              </w:rPr>
              <w:t xml:space="preserve"> stakeholder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9145B9">
              <w:rPr>
                <w:rFonts w:ascii="Arial" w:hAnsi="Arial" w:cs="Arial"/>
                <w:sz w:val="21"/>
                <w:szCs w:val="21"/>
              </w:rPr>
              <w:t xml:space="preserve"> and if yes, which stakeholders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9CB34D1" w14:textId="77777777" w:rsidR="00FA55D7" w:rsidRDefault="00FA55D7" w:rsidP="006039DB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</w:rPr>
            </w:pPr>
          </w:p>
          <w:p w14:paraId="5373CD2C" w14:textId="77777777" w:rsidR="00FA55D7" w:rsidRDefault="00FA55D7" w:rsidP="00FA55D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D04409">
              <w:rPr>
                <w:rFonts w:ascii="Arial" w:hAnsi="Arial" w:cs="Arial"/>
                <w:i/>
                <w:sz w:val="21"/>
                <w:szCs w:val="21"/>
              </w:rPr>
              <w:t xml:space="preserve">Read all options to the respondent. </w:t>
            </w:r>
          </w:p>
          <w:p w14:paraId="1C92F76A" w14:textId="77777777" w:rsidR="00FA55D7" w:rsidRDefault="00FA55D7" w:rsidP="00FA55D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087785E" w14:textId="7C80AA63" w:rsidR="00FA55D7" w:rsidRPr="001539BF" w:rsidRDefault="00F43191" w:rsidP="006039DB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</w:t>
            </w:r>
            <w:r w:rsidRPr="00185F68">
              <w:rPr>
                <w:rFonts w:ascii="Arial" w:hAnsi="Arial" w:cs="Arial"/>
                <w:i/>
                <w:sz w:val="21"/>
                <w:szCs w:val="21"/>
              </w:rPr>
              <w:t xml:space="preserve">elect all that apply. </w:t>
            </w:r>
          </w:p>
        </w:tc>
        <w:tc>
          <w:tcPr>
            <w:tcW w:w="4084" w:type="dxa"/>
            <w:shd w:val="clear" w:color="auto" w:fill="auto"/>
          </w:tcPr>
          <w:p w14:paraId="01022B46" w14:textId="77777777" w:rsidR="00395F84" w:rsidRDefault="006039DB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No regular meetings held with stakeholders</w:t>
            </w:r>
          </w:p>
          <w:p w14:paraId="28511362" w14:textId="1F6D7DAD" w:rsidR="00395F84" w:rsidRDefault="006039DB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Private sector health providers in the district</w:t>
            </w:r>
          </w:p>
          <w:p w14:paraId="124F44D3" w14:textId="31D63214" w:rsidR="006039DB" w:rsidRDefault="006039DB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Industry/development project management (e.g.,</w:t>
            </w:r>
            <w:r w:rsidR="00490BB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B7167">
              <w:rPr>
                <w:rFonts w:ascii="Arial" w:hAnsi="Arial" w:cs="Arial"/>
                <w:sz w:val="21"/>
                <w:szCs w:val="21"/>
              </w:rPr>
              <w:t xml:space="preserve">mines, </w:t>
            </w:r>
            <w:r w:rsidR="00490BB9">
              <w:rPr>
                <w:rFonts w:ascii="Arial" w:hAnsi="Arial" w:cs="Arial"/>
                <w:sz w:val="21"/>
                <w:szCs w:val="21"/>
              </w:rPr>
              <w:t xml:space="preserve">forestry, </w:t>
            </w:r>
            <w:r w:rsidRPr="003B7167">
              <w:rPr>
                <w:rFonts w:ascii="Arial" w:hAnsi="Arial" w:cs="Arial"/>
                <w:sz w:val="21"/>
                <w:szCs w:val="21"/>
              </w:rPr>
              <w:t>construction, etc.)</w:t>
            </w:r>
          </w:p>
          <w:p w14:paraId="47892C6F" w14:textId="04196FE8" w:rsidR="00395F84" w:rsidRDefault="00395F84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Neighboring cou</w:t>
            </w:r>
            <w:r w:rsidR="00BC477B">
              <w:rPr>
                <w:rFonts w:ascii="Arial" w:hAnsi="Arial" w:cs="Arial"/>
                <w:sz w:val="21"/>
                <w:szCs w:val="21"/>
              </w:rPr>
              <w:t>n</w:t>
            </w:r>
            <w:r>
              <w:rPr>
                <w:rFonts w:ascii="Arial" w:hAnsi="Arial" w:cs="Arial"/>
                <w:sz w:val="21"/>
                <w:szCs w:val="21"/>
              </w:rPr>
              <w:t>tries</w:t>
            </w:r>
            <w:r w:rsidR="00490BB9">
              <w:rPr>
                <w:rFonts w:ascii="Arial" w:hAnsi="Arial" w:cs="Arial"/>
                <w:sz w:val="21"/>
                <w:szCs w:val="21"/>
              </w:rPr>
              <w:t xml:space="preserve"> (e.g., cross-border activities)</w:t>
            </w:r>
          </w:p>
          <w:p w14:paraId="640EC833" w14:textId="02EAC754" w:rsidR="00395F84" w:rsidRDefault="00395F84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Community or religious organizations</w:t>
            </w:r>
          </w:p>
          <w:p w14:paraId="5946C5F8" w14:textId="020B4A1D" w:rsidR="00395F84" w:rsidRDefault="00395F84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Local NGOs or civil society organizations (CSOs)</w:t>
            </w:r>
          </w:p>
          <w:p w14:paraId="253C9F44" w14:textId="77777777" w:rsidR="00395F84" w:rsidRDefault="00395F84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Donors (PMI, USAID, etc.)</w:t>
            </w:r>
          </w:p>
          <w:p w14:paraId="23558626" w14:textId="7F377C96" w:rsidR="006039DB" w:rsidRPr="003B7167" w:rsidRDefault="006039DB" w:rsidP="00D42911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3B7167">
              <w:rPr>
                <w:rFonts w:ascii="Arial" w:hAnsi="Arial" w:cs="Arial"/>
                <w:sz w:val="21"/>
                <w:szCs w:val="21"/>
              </w:rPr>
              <w:t>Other (specify</w:t>
            </w:r>
            <w:proofErr w:type="gramStart"/>
            <w:r w:rsidRPr="003B7167">
              <w:rPr>
                <w:rFonts w:ascii="Arial" w:hAnsi="Arial" w:cs="Arial"/>
                <w:sz w:val="21"/>
                <w:szCs w:val="21"/>
              </w:rPr>
              <w:t>):_</w:t>
            </w:r>
            <w:proofErr w:type="gramEnd"/>
            <w:r w:rsidRPr="003B7167">
              <w:rPr>
                <w:rFonts w:ascii="Arial" w:hAnsi="Arial" w:cs="Arial"/>
                <w:sz w:val="21"/>
                <w:szCs w:val="21"/>
              </w:rPr>
              <w:t>___________</w:t>
            </w:r>
            <w:r w:rsidR="002610E4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3B458A9D" w14:textId="77777777" w:rsidR="00395F84" w:rsidRDefault="00395F84" w:rsidP="006039DB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ED3FC87" w14:textId="77777777" w:rsidR="006039DB" w:rsidRDefault="006039DB" w:rsidP="00395F8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999. Don't know</w:t>
            </w:r>
          </w:p>
          <w:p w14:paraId="08217C4D" w14:textId="2AB6B895" w:rsidR="00395F84" w:rsidRPr="001539BF" w:rsidRDefault="00395F84" w:rsidP="003B716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07AA5AC3" w14:textId="77777777" w:rsidR="006039DB" w:rsidRPr="00D04409" w:rsidRDefault="006039DB" w:rsidP="006039D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7F0D" w:rsidRPr="00D04409" w14:paraId="69798322" w14:textId="77777777" w:rsidTr="00E001C8">
        <w:trPr>
          <w:trHeight w:val="530"/>
        </w:trPr>
        <w:tc>
          <w:tcPr>
            <w:tcW w:w="828" w:type="dxa"/>
            <w:shd w:val="clear" w:color="auto" w:fill="auto"/>
          </w:tcPr>
          <w:p w14:paraId="3A79CFF9" w14:textId="4FFD865D" w:rsidR="00A27F0D" w:rsidRPr="00D04409" w:rsidRDefault="00F60844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CC4.</w:t>
            </w:r>
          </w:p>
        </w:tc>
        <w:tc>
          <w:tcPr>
            <w:tcW w:w="4297" w:type="dxa"/>
            <w:shd w:val="clear" w:color="auto" w:fill="auto"/>
          </w:tcPr>
          <w:p w14:paraId="33FA1905" w14:textId="1DE688A9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district office collaborate with neighboring districts or provinces on malaria surveillance</w:t>
            </w:r>
            <w:r w:rsidR="006A68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60844">
              <w:rPr>
                <w:rFonts w:ascii="Arial" w:hAnsi="Arial" w:cs="Arial"/>
                <w:sz w:val="21"/>
                <w:szCs w:val="21"/>
              </w:rPr>
              <w:t xml:space="preserve">and/or </w:t>
            </w:r>
            <w:r>
              <w:rPr>
                <w:rFonts w:ascii="Arial" w:hAnsi="Arial" w:cs="Arial"/>
                <w:sz w:val="21"/>
                <w:szCs w:val="21"/>
              </w:rPr>
              <w:t>activities?</w:t>
            </w:r>
          </w:p>
          <w:p w14:paraId="325FDABB" w14:textId="77777777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885C609" w14:textId="77777777" w:rsidR="00E001C8" w:rsidRPr="00185F68" w:rsidRDefault="00E001C8" w:rsidP="00E001C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185F68">
              <w:rPr>
                <w:rFonts w:ascii="Arial" w:hAnsi="Arial" w:cs="Arial"/>
                <w:i/>
                <w:sz w:val="21"/>
                <w:szCs w:val="21"/>
              </w:rPr>
              <w:t>Select one.</w:t>
            </w:r>
          </w:p>
          <w:p w14:paraId="6E2C593F" w14:textId="278B9F02" w:rsidR="00E001C8" w:rsidRPr="00BD0B0C" w:rsidRDefault="00E001C8" w:rsidP="00A27F0D">
            <w:pPr>
              <w:spacing w:after="0" w:line="240" w:lineRule="auto"/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  <w:tc>
          <w:tcPr>
            <w:tcW w:w="4084" w:type="dxa"/>
            <w:shd w:val="clear" w:color="auto" w:fill="auto"/>
          </w:tcPr>
          <w:p w14:paraId="170051D7" w14:textId="182EF0B2" w:rsidR="00F60844" w:rsidRPr="00D04409" w:rsidRDefault="00F60844" w:rsidP="00F60844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0. No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CC6</w:t>
            </w:r>
          </w:p>
          <w:p w14:paraId="02505C1B" w14:textId="77777777" w:rsidR="00F60844" w:rsidRPr="00D04409" w:rsidRDefault="00F60844" w:rsidP="00F60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EA37B9" w14:textId="77777777" w:rsidR="00F60844" w:rsidRPr="00D04409" w:rsidRDefault="00F60844" w:rsidP="00F60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>1. Yes</w:t>
            </w:r>
          </w:p>
          <w:p w14:paraId="37688BBA" w14:textId="77777777" w:rsidR="00F60844" w:rsidRDefault="00F60844" w:rsidP="00F60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C52F0B" w14:textId="6718F64D" w:rsidR="00F60844" w:rsidRDefault="00F60844" w:rsidP="00F60844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D04409">
              <w:rPr>
                <w:rFonts w:ascii="Arial" w:hAnsi="Arial" w:cs="Arial"/>
                <w:sz w:val="21"/>
                <w:szCs w:val="21"/>
              </w:rPr>
              <w:t xml:space="preserve">999. Don’t know </w:t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D04409"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 xml:space="preserve"> Skip to </w:t>
            </w:r>
            <w:r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  <w:t>CC6</w:t>
            </w:r>
          </w:p>
          <w:p w14:paraId="3668C544" w14:textId="6046CBAB" w:rsidR="00A27F0D" w:rsidRPr="00BD0B0C" w:rsidRDefault="00A27F0D" w:rsidP="00A27F0D">
            <w:pPr>
              <w:spacing w:after="0" w:line="240" w:lineRule="auto"/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6C649373" w14:textId="77777777" w:rsidR="00A27F0D" w:rsidRPr="00BD0B0C" w:rsidRDefault="00A27F0D" w:rsidP="00A27F0D">
            <w:pPr>
              <w:spacing w:after="0" w:line="240" w:lineRule="auto"/>
              <w:rPr>
                <w:rFonts w:ascii="Arial" w:hAnsi="Arial" w:cs="Arial"/>
                <w:strike/>
                <w:sz w:val="21"/>
                <w:szCs w:val="21"/>
              </w:rPr>
            </w:pPr>
          </w:p>
        </w:tc>
      </w:tr>
      <w:tr w:rsidR="00F60844" w:rsidRPr="00D04409" w14:paraId="312B1121" w14:textId="77777777" w:rsidTr="003B7167">
        <w:trPr>
          <w:trHeight w:val="530"/>
        </w:trPr>
        <w:tc>
          <w:tcPr>
            <w:tcW w:w="828" w:type="dxa"/>
            <w:shd w:val="clear" w:color="auto" w:fill="auto"/>
          </w:tcPr>
          <w:p w14:paraId="44D1D910" w14:textId="19AB92C1" w:rsidR="00F60844" w:rsidRPr="00B21AF9" w:rsidRDefault="00F60844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>CC5.</w:t>
            </w:r>
          </w:p>
        </w:tc>
        <w:tc>
          <w:tcPr>
            <w:tcW w:w="4297" w:type="dxa"/>
            <w:shd w:val="clear" w:color="auto" w:fill="auto"/>
          </w:tcPr>
          <w:p w14:paraId="75C62312" w14:textId="05A1787D" w:rsidR="00F60844" w:rsidRPr="00B21AF9" w:rsidRDefault="00F60844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Please briefly describe how your district office collaborates with neighboring districts </w:t>
            </w:r>
            <w:r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or provinces on malaria surveillance and/or control activities.</w:t>
            </w:r>
          </w:p>
          <w:p w14:paraId="4181110E" w14:textId="77777777" w:rsidR="00F60844" w:rsidRPr="00B21AF9" w:rsidRDefault="00F60844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63" w:type="dxa"/>
            <w:gridSpan w:val="2"/>
            <w:shd w:val="clear" w:color="auto" w:fill="auto"/>
          </w:tcPr>
          <w:p w14:paraId="0ED2343F" w14:textId="77777777" w:rsidR="00F60844" w:rsidRPr="00B21AF9" w:rsidRDefault="00F60844" w:rsidP="00A27F0D">
            <w:pPr>
              <w:spacing w:after="0" w:line="240" w:lineRule="auto"/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</w:tr>
      <w:tr w:rsidR="00A27F0D" w:rsidRPr="00D04409" w14:paraId="3CEA2001" w14:textId="77777777" w:rsidTr="00E001C8">
        <w:trPr>
          <w:trHeight w:val="530"/>
        </w:trPr>
        <w:tc>
          <w:tcPr>
            <w:tcW w:w="828" w:type="dxa"/>
            <w:shd w:val="clear" w:color="auto" w:fill="auto"/>
          </w:tcPr>
          <w:p w14:paraId="7A041D2D" w14:textId="320693F7" w:rsidR="00A27F0D" w:rsidRPr="00B21AF9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>CC6</w:t>
            </w:r>
            <w:r w:rsidR="00A32CDB"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97" w:type="dxa"/>
            <w:shd w:val="clear" w:color="auto" w:fill="auto"/>
          </w:tcPr>
          <w:p w14:paraId="2C6BD99B" w14:textId="77777777" w:rsidR="00A27F0D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Are communities in your </w:t>
            </w:r>
            <w:r w:rsidR="00A92AA5"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>district</w:t>
            </w:r>
            <w:r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aware of the national commitment to malaria elimination?</w:t>
            </w:r>
          </w:p>
          <w:p w14:paraId="363C68AE" w14:textId="77777777" w:rsidR="00E001C8" w:rsidRDefault="00E001C8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688AAEF" w14:textId="77777777" w:rsidR="00E001C8" w:rsidRPr="00185F68" w:rsidRDefault="00E001C8" w:rsidP="00E001C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185F68">
              <w:rPr>
                <w:rFonts w:ascii="Arial" w:hAnsi="Arial" w:cs="Arial"/>
                <w:i/>
                <w:sz w:val="21"/>
                <w:szCs w:val="21"/>
              </w:rPr>
              <w:t>Select one.</w:t>
            </w:r>
          </w:p>
          <w:p w14:paraId="0AE04B9A" w14:textId="4087D67E" w:rsidR="00E001C8" w:rsidRPr="00B21AF9" w:rsidRDefault="00E001C8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084" w:type="dxa"/>
            <w:shd w:val="clear" w:color="auto" w:fill="auto"/>
          </w:tcPr>
          <w:p w14:paraId="59C0F6FC" w14:textId="77777777" w:rsidR="00A27F0D" w:rsidRPr="00B21AF9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0. No </w:t>
            </w:r>
          </w:p>
          <w:p w14:paraId="5AD0098C" w14:textId="77777777" w:rsidR="00A27F0D" w:rsidRPr="00B21AF9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A0B1E31" w14:textId="1FA31003" w:rsidR="00A27F0D" w:rsidRPr="00B21AF9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>1. Yes</w:t>
            </w:r>
          </w:p>
          <w:p w14:paraId="4DA9F73D" w14:textId="0C7EC930" w:rsidR="00A27F0D" w:rsidRPr="00B21AF9" w:rsidRDefault="00A27F0D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4880B39" w14:textId="52237D05" w:rsidR="0084091E" w:rsidRPr="0084091E" w:rsidRDefault="00A27F0D" w:rsidP="0084091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4091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Some communities are aware, </w:t>
            </w:r>
          </w:p>
          <w:p w14:paraId="76F8EABC" w14:textId="06396FF0" w:rsidR="00A27F0D" w:rsidRPr="0084091E" w:rsidRDefault="00A27F0D" w:rsidP="0084091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4091E">
              <w:rPr>
                <w:rFonts w:ascii="Arial" w:hAnsi="Arial" w:cs="Arial"/>
                <w:color w:val="000000" w:themeColor="text1"/>
                <w:sz w:val="21"/>
                <w:szCs w:val="21"/>
              </w:rPr>
              <w:t>whereas other communities are not</w:t>
            </w:r>
          </w:p>
          <w:p w14:paraId="5380B9DF" w14:textId="222AE22D" w:rsidR="00CC1ACA" w:rsidRPr="00B21AF9" w:rsidRDefault="00CC1ACA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AA491F6" w14:textId="77777777" w:rsidR="00A27F0D" w:rsidRDefault="00CC1ACA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1AF9">
              <w:rPr>
                <w:rFonts w:ascii="Arial" w:hAnsi="Arial" w:cs="Arial"/>
                <w:color w:val="000000" w:themeColor="text1"/>
                <w:sz w:val="21"/>
                <w:szCs w:val="21"/>
              </w:rPr>
              <w:t>999. Don’t know</w:t>
            </w:r>
          </w:p>
          <w:p w14:paraId="179231F1" w14:textId="067BE8F4" w:rsidR="00853C93" w:rsidRPr="00B21AF9" w:rsidRDefault="00853C93" w:rsidP="00A27F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14:paraId="5E92B301" w14:textId="77777777" w:rsidR="00A27F0D" w:rsidRPr="00D04409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7F0D" w:rsidRPr="00D04409" w14:paraId="1696211A" w14:textId="77777777" w:rsidTr="00BA7443">
        <w:trPr>
          <w:trHeight w:val="530"/>
        </w:trPr>
        <w:tc>
          <w:tcPr>
            <w:tcW w:w="828" w:type="dxa"/>
            <w:shd w:val="clear" w:color="auto" w:fill="auto"/>
          </w:tcPr>
          <w:p w14:paraId="7CDA9CC1" w14:textId="1C3A78C2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CC7</w:t>
            </w:r>
            <w:r w:rsidR="00CC1AC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97" w:type="dxa"/>
            <w:shd w:val="clear" w:color="auto" w:fill="auto"/>
          </w:tcPr>
          <w:p w14:paraId="7FE7B2BA" w14:textId="11C6C8E6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 what ways</w:t>
            </w:r>
            <w:r w:rsidR="00BF7F26">
              <w:rPr>
                <w:rFonts w:ascii="Arial" w:hAnsi="Arial" w:cs="Arial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sz w:val="21"/>
                <w:szCs w:val="21"/>
              </w:rPr>
              <w:t>if any</w:t>
            </w:r>
            <w:r w:rsidR="00BF7F26"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ascii="Arial" w:hAnsi="Arial" w:cs="Arial"/>
                <w:sz w:val="21"/>
                <w:szCs w:val="21"/>
              </w:rPr>
              <w:t xml:space="preserve"> are communities in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>
              <w:rPr>
                <w:rFonts w:ascii="Arial" w:hAnsi="Arial" w:cs="Arial"/>
                <w:sz w:val="21"/>
                <w:szCs w:val="21"/>
              </w:rPr>
              <w:t xml:space="preserve"> involved in malaria elimination activities?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76C09349" w14:textId="77777777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C8798F0" w14:textId="77777777" w:rsidR="00A27F0D" w:rsidRDefault="00A27F0D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227E60" w14:textId="77777777" w:rsidR="00A97621" w:rsidRDefault="00A97621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751628" w14:textId="77777777" w:rsidR="00A97621" w:rsidRDefault="00A97621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280D61" w14:textId="2056F155" w:rsidR="00A97621" w:rsidRPr="00D04409" w:rsidRDefault="00A97621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2846" w:rsidRPr="00D04409" w14:paraId="774EEFB9" w14:textId="77777777" w:rsidTr="00BA7443">
        <w:trPr>
          <w:trHeight w:val="530"/>
        </w:trPr>
        <w:tc>
          <w:tcPr>
            <w:tcW w:w="828" w:type="dxa"/>
            <w:shd w:val="clear" w:color="auto" w:fill="auto"/>
          </w:tcPr>
          <w:p w14:paraId="26106272" w14:textId="59A52DE5" w:rsidR="00202846" w:rsidRDefault="007232AC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CC8.</w:t>
            </w:r>
          </w:p>
        </w:tc>
        <w:tc>
          <w:tcPr>
            <w:tcW w:w="4297" w:type="dxa"/>
            <w:shd w:val="clear" w:color="auto" w:fill="auto"/>
          </w:tcPr>
          <w:p w14:paraId="0D702042" w14:textId="284AA2C1" w:rsidR="00202846" w:rsidRDefault="007232AC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 your opinion, how can we further</w:t>
            </w:r>
            <w:r w:rsidR="00202846">
              <w:rPr>
                <w:rFonts w:ascii="Arial" w:hAnsi="Arial" w:cs="Arial"/>
                <w:sz w:val="21"/>
                <w:szCs w:val="21"/>
              </w:rPr>
              <w:t xml:space="preserve"> engage </w:t>
            </w:r>
            <w:r>
              <w:rPr>
                <w:rFonts w:ascii="Arial" w:hAnsi="Arial" w:cs="Arial"/>
                <w:sz w:val="21"/>
                <w:szCs w:val="21"/>
              </w:rPr>
              <w:t xml:space="preserve">local </w:t>
            </w:r>
            <w:r w:rsidR="00202846">
              <w:rPr>
                <w:rFonts w:ascii="Arial" w:hAnsi="Arial" w:cs="Arial"/>
                <w:sz w:val="21"/>
                <w:szCs w:val="21"/>
              </w:rPr>
              <w:t>communit</w:t>
            </w:r>
            <w:r>
              <w:rPr>
                <w:rFonts w:ascii="Arial" w:hAnsi="Arial" w:cs="Arial"/>
                <w:sz w:val="21"/>
                <w:szCs w:val="21"/>
              </w:rPr>
              <w:t>ies</w:t>
            </w:r>
            <w:r w:rsidR="00202846">
              <w:rPr>
                <w:rFonts w:ascii="Arial" w:hAnsi="Arial" w:cs="Arial"/>
                <w:sz w:val="21"/>
                <w:szCs w:val="21"/>
              </w:rPr>
              <w:t xml:space="preserve"> in </w:t>
            </w:r>
            <w:r>
              <w:rPr>
                <w:rFonts w:ascii="Arial" w:hAnsi="Arial" w:cs="Arial"/>
                <w:sz w:val="21"/>
                <w:szCs w:val="21"/>
              </w:rPr>
              <w:t xml:space="preserve">the fight to </w:t>
            </w:r>
            <w:r w:rsidR="00202846">
              <w:rPr>
                <w:rFonts w:ascii="Arial" w:hAnsi="Arial" w:cs="Arial"/>
                <w:sz w:val="21"/>
                <w:szCs w:val="21"/>
              </w:rPr>
              <w:t>eliminat</w:t>
            </w:r>
            <w:r>
              <w:rPr>
                <w:rFonts w:ascii="Arial" w:hAnsi="Arial" w:cs="Arial"/>
                <w:sz w:val="21"/>
                <w:szCs w:val="21"/>
              </w:rPr>
              <w:t>e malaria</w:t>
            </w:r>
            <w:r w:rsidR="00202846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D9D7373" w14:textId="13B9F6C0" w:rsidR="00202846" w:rsidRDefault="00202846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gridSpan w:val="2"/>
            <w:shd w:val="clear" w:color="auto" w:fill="auto"/>
          </w:tcPr>
          <w:p w14:paraId="097ED9A9" w14:textId="77777777" w:rsidR="00202846" w:rsidRDefault="00202846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AE54AE" w14:textId="77777777" w:rsidR="007232AC" w:rsidRDefault="007232AC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AB9222" w14:textId="77777777" w:rsidR="007232AC" w:rsidRDefault="007232AC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9D3A20" w14:textId="77777777" w:rsidR="00A97621" w:rsidRDefault="00A97621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C62D9EA" w14:textId="6211F97E" w:rsidR="00A97621" w:rsidRDefault="00A97621" w:rsidP="00A27F0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334A8D" w14:textId="77777777" w:rsidR="007232AC" w:rsidRPr="009F41CF" w:rsidRDefault="007232AC" w:rsidP="00464C0A">
      <w:pPr>
        <w:pStyle w:val="ArialHeading1"/>
      </w:pPr>
    </w:p>
    <w:p w14:paraId="17C51341" w14:textId="0ECCB8B5" w:rsidR="00464C0A" w:rsidRPr="00A4669A" w:rsidRDefault="00464C0A" w:rsidP="00464C0A">
      <w:pPr>
        <w:pStyle w:val="ArialHeading1"/>
        <w:rPr>
          <w:color w:val="F26D04"/>
        </w:rPr>
      </w:pPr>
      <w:bookmarkStart w:id="30" w:name="_Toc53569983"/>
      <w:r w:rsidRPr="00A4669A">
        <w:rPr>
          <w:color w:val="F26D04"/>
        </w:rPr>
        <w:t xml:space="preserve">Other </w:t>
      </w:r>
      <w:r w:rsidR="007E6C77" w:rsidRPr="00A4669A">
        <w:rPr>
          <w:color w:val="F26D04"/>
        </w:rPr>
        <w:t>C</w:t>
      </w:r>
      <w:r w:rsidRPr="00A4669A">
        <w:rPr>
          <w:color w:val="F26D04"/>
        </w:rPr>
        <w:t>hallenges (OC)</w:t>
      </w:r>
      <w:bookmarkEnd w:id="30"/>
      <w:r w:rsidRPr="00A4669A">
        <w:rPr>
          <w:color w:val="F26D04"/>
        </w:rPr>
        <w:t xml:space="preserve"> </w:t>
      </w:r>
    </w:p>
    <w:tbl>
      <w:tblPr>
        <w:tblpPr w:leftFromText="180" w:rightFromText="180" w:vertAnchor="text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297"/>
        <w:gridCol w:w="5963"/>
      </w:tblGrid>
      <w:tr w:rsidR="00464C0A" w:rsidRPr="00D04409" w14:paraId="781A65C8" w14:textId="77777777" w:rsidTr="00BA7443">
        <w:trPr>
          <w:trHeight w:val="530"/>
        </w:trPr>
        <w:tc>
          <w:tcPr>
            <w:tcW w:w="828" w:type="dxa"/>
            <w:shd w:val="clear" w:color="auto" w:fill="auto"/>
          </w:tcPr>
          <w:p w14:paraId="7E806593" w14:textId="4D65015E" w:rsidR="00464C0A" w:rsidRDefault="00464C0A" w:rsidP="00BA744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OC1</w:t>
            </w:r>
            <w:r w:rsidR="005C593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297" w:type="dxa"/>
            <w:shd w:val="clear" w:color="auto" w:fill="auto"/>
          </w:tcPr>
          <w:p w14:paraId="1EC5A4C0" w14:textId="5C6541B3" w:rsidR="00464C0A" w:rsidRDefault="00464C0A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Please describe what you see as the top three challenges to eliminating malaria in your </w:t>
            </w:r>
            <w:r w:rsidR="00A92AA5">
              <w:rPr>
                <w:rFonts w:ascii="Arial" w:hAnsi="Arial" w:cs="Arial"/>
                <w:sz w:val="21"/>
                <w:szCs w:val="21"/>
              </w:rPr>
              <w:t>district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F4E2667" w14:textId="77777777" w:rsidR="00464C0A" w:rsidRDefault="00464C0A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91BCAD" w14:textId="77777777" w:rsidR="00464C0A" w:rsidRDefault="00464C0A" w:rsidP="000C7F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shd w:val="clear" w:color="auto" w:fill="auto"/>
          </w:tcPr>
          <w:p w14:paraId="3C720AA7" w14:textId="77777777" w:rsidR="00944331" w:rsidRDefault="00944331" w:rsidP="009443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7E0F75EA" w14:textId="77777777" w:rsidR="00944331" w:rsidRDefault="00944331" w:rsidP="009443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2B9CA0" w14:textId="77777777" w:rsidR="00944331" w:rsidRDefault="00944331" w:rsidP="009443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4E248176" w14:textId="77777777" w:rsidR="00944331" w:rsidRDefault="00944331" w:rsidP="009443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8775D0" w14:textId="77777777" w:rsidR="00944331" w:rsidRDefault="00944331" w:rsidP="0094433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  <w:p w14:paraId="2022F4EA" w14:textId="77777777" w:rsidR="00160333" w:rsidRPr="00D04409" w:rsidRDefault="00160333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26E7" w:rsidRPr="00D04409" w14:paraId="3D6EF148" w14:textId="77777777" w:rsidTr="00BA7443">
        <w:trPr>
          <w:trHeight w:val="530"/>
        </w:trPr>
        <w:tc>
          <w:tcPr>
            <w:tcW w:w="828" w:type="dxa"/>
            <w:shd w:val="clear" w:color="auto" w:fill="auto"/>
          </w:tcPr>
          <w:p w14:paraId="099B5C0C" w14:textId="6D1B2324" w:rsidR="007C26E7" w:rsidRDefault="007C26E7" w:rsidP="00BA744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OC2.</w:t>
            </w:r>
          </w:p>
        </w:tc>
        <w:tc>
          <w:tcPr>
            <w:tcW w:w="4297" w:type="dxa"/>
            <w:shd w:val="clear" w:color="auto" w:fill="auto"/>
          </w:tcPr>
          <w:p w14:paraId="7BE4DAFC" w14:textId="22D3655D" w:rsidR="00F0346D" w:rsidRDefault="00F0346D" w:rsidP="00F0346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 you have any thoughts or ideas on potential solutions to the challenges you describe above? </w:t>
            </w:r>
          </w:p>
          <w:p w14:paraId="2826DFEC" w14:textId="77777777" w:rsidR="007C26E7" w:rsidRDefault="007C26E7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63" w:type="dxa"/>
            <w:shd w:val="clear" w:color="auto" w:fill="auto"/>
          </w:tcPr>
          <w:p w14:paraId="39477A62" w14:textId="77777777" w:rsidR="007C26E7" w:rsidRDefault="007C26E7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F335261" w14:textId="77777777" w:rsidR="001435F8" w:rsidRDefault="001435F8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75315D" w14:textId="77777777" w:rsidR="001435F8" w:rsidRDefault="001435F8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5B01E9" w14:textId="77777777" w:rsidR="001435F8" w:rsidRDefault="001435F8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66936F9" w14:textId="1E7962C9" w:rsidR="001435F8" w:rsidRDefault="001435F8" w:rsidP="0046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BFB360" w14:textId="609DE054" w:rsidR="000D27F8" w:rsidRDefault="000D27F8" w:rsidP="009D2361">
      <w:pPr>
        <w:rPr>
          <w:rFonts w:ascii="Arial" w:hAnsi="Arial" w:cs="Arial"/>
        </w:rPr>
      </w:pPr>
    </w:p>
    <w:p w14:paraId="45DF72A0" w14:textId="77777777" w:rsidR="009F41CF" w:rsidRPr="00AC0951" w:rsidRDefault="009F41CF" w:rsidP="009F41CF">
      <w:pPr>
        <w:rPr>
          <w:rFonts w:ascii="Arial" w:hAnsi="Arial" w:cs="Arial"/>
          <w:b/>
          <w:i/>
        </w:rPr>
      </w:pPr>
      <w:r w:rsidRPr="00AC0951">
        <w:rPr>
          <w:rFonts w:ascii="Arial" w:hAnsi="Arial" w:cs="Arial"/>
          <w:b/>
          <w:i/>
        </w:rPr>
        <w:t>Please return to question GI1</w:t>
      </w:r>
      <w:r>
        <w:rPr>
          <w:rFonts w:ascii="Arial" w:hAnsi="Arial" w:cs="Arial"/>
          <w:b/>
          <w:i/>
        </w:rPr>
        <w:t>2</w:t>
      </w:r>
      <w:r w:rsidRPr="00AC0951">
        <w:rPr>
          <w:rFonts w:ascii="Arial" w:hAnsi="Arial" w:cs="Arial"/>
          <w:b/>
          <w:i/>
        </w:rPr>
        <w:t xml:space="preserve"> to record interview end time.</w:t>
      </w:r>
    </w:p>
    <w:p w14:paraId="23B3DAD9" w14:textId="77777777" w:rsidR="009F41CF" w:rsidRDefault="009F41CF" w:rsidP="009D2361">
      <w:pPr>
        <w:rPr>
          <w:rFonts w:ascii="Arial" w:hAnsi="Arial" w:cs="Arial"/>
        </w:rPr>
      </w:pPr>
    </w:p>
    <w:p w14:paraId="295C0A6F" w14:textId="77777777" w:rsidR="00AC0951" w:rsidRPr="00AC0951" w:rsidRDefault="00AC0951" w:rsidP="009D2361">
      <w:pPr>
        <w:rPr>
          <w:rFonts w:ascii="Arial" w:hAnsi="Arial" w:cs="Arial"/>
          <w:b/>
        </w:rPr>
      </w:pPr>
    </w:p>
    <w:sectPr w:rsidR="00AC0951" w:rsidRPr="00AC0951" w:rsidSect="00FC04EE">
      <w:footerReference w:type="default" r:id="rId9"/>
      <w:headerReference w:type="first" r:id="rId10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5F1D8" w14:textId="77777777" w:rsidR="00D949C4" w:rsidRDefault="00D949C4" w:rsidP="00667653">
      <w:pPr>
        <w:spacing w:after="0" w:line="240" w:lineRule="auto"/>
      </w:pPr>
      <w:r>
        <w:separator/>
      </w:r>
    </w:p>
  </w:endnote>
  <w:endnote w:type="continuationSeparator" w:id="0">
    <w:p w14:paraId="11960AA6" w14:textId="77777777" w:rsidR="00D949C4" w:rsidRDefault="00D949C4" w:rsidP="0066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charset w:val="00"/>
    <w:family w:val="auto"/>
    <w:pitch w:val="variable"/>
    <w:sig w:usb0="800000AF" w:usb1="4000204A" w:usb2="00000000" w:usb3="00000000" w:csb0="00000001" w:csb1="00000000"/>
  </w:font>
  <w:font w:name="Phetsarath OT">
    <w:altName w:val="Microsoft Sans Serif"/>
    <w:charset w:val="00"/>
    <w:family w:val="auto"/>
    <w:pitch w:val="variable"/>
    <w:sig w:usb0="A3002AAF" w:usb1="0000200A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A1E6" w14:textId="77777777" w:rsidR="00362807" w:rsidRPr="00B3006E" w:rsidRDefault="00362807" w:rsidP="00B3006E">
    <w:pPr>
      <w:pStyle w:val="body"/>
      <w:tabs>
        <w:tab w:val="left" w:pos="10710"/>
      </w:tabs>
      <w:ind w:right="-270"/>
      <w:rPr>
        <w:sz w:val="11"/>
        <w:szCs w:val="11"/>
      </w:rPr>
    </w:pPr>
  </w:p>
  <w:p w14:paraId="45FDB657" w14:textId="77777777" w:rsidR="00362807" w:rsidRPr="009136A7" w:rsidRDefault="00362807" w:rsidP="00B3006E">
    <w:pPr>
      <w:pStyle w:val="body"/>
      <w:tabs>
        <w:tab w:val="left" w:pos="10710"/>
      </w:tabs>
      <w:ind w:right="-270"/>
      <w:rPr>
        <w:rFonts w:ascii="Arial" w:hAnsi="Arial" w:cs="Arial"/>
        <w:b/>
        <w:bCs/>
        <w:color w:val="18A3AC"/>
        <w:spacing w:val="2"/>
        <w:sz w:val="18"/>
        <w:szCs w:val="18"/>
        <w:lang w:val="en-GB"/>
      </w:rPr>
    </w:pPr>
    <w:r w:rsidRPr="009136A7">
      <w:rPr>
        <w:rFonts w:ascii="Arial" w:hAnsi="Arial" w:cs="Arial"/>
        <w:b/>
        <w:bCs/>
        <w:color w:val="18A3AC"/>
        <w:spacing w:val="2"/>
        <w:sz w:val="18"/>
        <w:szCs w:val="18"/>
        <w:lang w:val="en-GB"/>
      </w:rPr>
      <w:t>District-level Readiness for Elimination of Malaria (DREAM-IT)</w:t>
    </w:r>
    <w:r>
      <w:rPr>
        <w:rFonts w:ascii="Arial" w:hAnsi="Arial" w:cs="Arial"/>
        <w:b/>
        <w:bCs/>
        <w:color w:val="18A3AC"/>
        <w:spacing w:val="2"/>
        <w:sz w:val="18"/>
        <w:szCs w:val="18"/>
        <w:lang w:val="en-GB"/>
      </w:rPr>
      <w:t xml:space="preserve"> </w:t>
    </w:r>
    <w:r w:rsidRPr="006E127E">
      <w:rPr>
        <w:rFonts w:ascii="Arial" w:hAnsi="Arial" w:cs="Arial"/>
        <w:b/>
        <w:bCs/>
        <w:color w:val="18A3AC"/>
        <w:spacing w:val="2"/>
        <w:sz w:val="18"/>
        <w:szCs w:val="18"/>
      </w:rPr>
      <w:t xml:space="preserve">| </w:t>
    </w:r>
    <w:r w:rsidRPr="00A4669A">
      <w:rPr>
        <w:rFonts w:ascii="Arial" w:hAnsi="Arial" w:cs="Arial"/>
        <w:b/>
        <w:bCs/>
        <w:color w:val="F26D04"/>
        <w:spacing w:val="2"/>
        <w:sz w:val="18"/>
        <w:szCs w:val="18"/>
      </w:rPr>
      <w:t xml:space="preserve">Tool </w:t>
    </w:r>
    <w:r w:rsidRPr="006E127E">
      <w:rPr>
        <w:rFonts w:ascii="Arial" w:hAnsi="Arial" w:cs="Arial"/>
        <w:b/>
        <w:bCs/>
        <w:color w:val="EC1848"/>
        <w:spacing w:val="2"/>
        <w:sz w:val="18"/>
        <w:szCs w:val="18"/>
      </w:rPr>
      <w:tab/>
    </w:r>
    <w:r w:rsidRPr="006E127E">
      <w:rPr>
        <w:rFonts w:ascii="Arial" w:hAnsi="Arial" w:cs="Arial"/>
        <w:b/>
        <w:bCs/>
        <w:color w:val="18A3AC"/>
        <w:spacing w:val="2"/>
        <w:sz w:val="18"/>
        <w:szCs w:val="18"/>
      </w:rPr>
      <w:t xml:space="preserve">| </w:t>
    </w:r>
    <w:r w:rsidRPr="006E127E">
      <w:rPr>
        <w:color w:val="18A3AC"/>
        <w:sz w:val="18"/>
        <w:szCs w:val="18"/>
      </w:rPr>
      <w:fldChar w:fldCharType="begin"/>
    </w:r>
    <w:r w:rsidRPr="006E127E">
      <w:rPr>
        <w:color w:val="18A3AC"/>
        <w:sz w:val="18"/>
        <w:szCs w:val="18"/>
      </w:rPr>
      <w:instrText xml:space="preserve"> PAGE   \* MERGEFORMAT </w:instrText>
    </w:r>
    <w:r w:rsidRPr="006E127E">
      <w:rPr>
        <w:color w:val="18A3AC"/>
        <w:sz w:val="18"/>
        <w:szCs w:val="18"/>
      </w:rPr>
      <w:fldChar w:fldCharType="separate"/>
    </w:r>
    <w:r w:rsidR="00A4669A">
      <w:rPr>
        <w:noProof/>
        <w:color w:val="18A3AC"/>
        <w:sz w:val="18"/>
        <w:szCs w:val="18"/>
      </w:rPr>
      <w:t>32</w:t>
    </w:r>
    <w:r w:rsidRPr="006E127E">
      <w:rPr>
        <w:noProof/>
        <w:color w:val="18A3AC"/>
        <w:sz w:val="18"/>
        <w:szCs w:val="18"/>
      </w:rPr>
      <w:fldChar w:fldCharType="end"/>
    </w:r>
  </w:p>
  <w:p w14:paraId="314913E1" w14:textId="77777777" w:rsidR="00362807" w:rsidRDefault="00362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AA00" w14:textId="77777777" w:rsidR="00D949C4" w:rsidRDefault="00D949C4" w:rsidP="00667653">
      <w:pPr>
        <w:spacing w:after="0" w:line="240" w:lineRule="auto"/>
      </w:pPr>
      <w:r>
        <w:separator/>
      </w:r>
    </w:p>
  </w:footnote>
  <w:footnote w:type="continuationSeparator" w:id="0">
    <w:p w14:paraId="4F2A76D6" w14:textId="77777777" w:rsidR="00D949C4" w:rsidRDefault="00D949C4" w:rsidP="0066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9A7C" w14:textId="1E9DB815" w:rsidR="00362807" w:rsidRPr="00BE0D84" w:rsidRDefault="00362807" w:rsidP="00BE0D84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Interview ID code: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9AE"/>
    <w:multiLevelType w:val="multilevel"/>
    <w:tmpl w:val="49BE9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504"/>
    <w:multiLevelType w:val="hybridMultilevel"/>
    <w:tmpl w:val="D39A553A"/>
    <w:lvl w:ilvl="0" w:tplc="A954A83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4C98"/>
    <w:multiLevelType w:val="hybridMultilevel"/>
    <w:tmpl w:val="22768724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30297"/>
    <w:multiLevelType w:val="hybridMultilevel"/>
    <w:tmpl w:val="B05E7C52"/>
    <w:lvl w:ilvl="0" w:tplc="CCA6874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207F2"/>
    <w:multiLevelType w:val="hybridMultilevel"/>
    <w:tmpl w:val="F9D642CA"/>
    <w:lvl w:ilvl="0" w:tplc="1696C43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77E8D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FF6C0F"/>
    <w:multiLevelType w:val="hybridMultilevel"/>
    <w:tmpl w:val="02D2841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93589"/>
    <w:multiLevelType w:val="hybridMultilevel"/>
    <w:tmpl w:val="0D7C8C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C30ED5"/>
    <w:multiLevelType w:val="hybridMultilevel"/>
    <w:tmpl w:val="9E56FA2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71E0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9341C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42C8"/>
    <w:multiLevelType w:val="hybridMultilevel"/>
    <w:tmpl w:val="C9905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F72E2"/>
    <w:multiLevelType w:val="hybridMultilevel"/>
    <w:tmpl w:val="386AA7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D12FE"/>
    <w:multiLevelType w:val="hybridMultilevel"/>
    <w:tmpl w:val="13064E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836FF4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6247DA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56744"/>
    <w:multiLevelType w:val="hybridMultilevel"/>
    <w:tmpl w:val="C52A9852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D28C1"/>
    <w:multiLevelType w:val="hybridMultilevel"/>
    <w:tmpl w:val="7DD84646"/>
    <w:lvl w:ilvl="0" w:tplc="DC6466B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4731B"/>
    <w:multiLevelType w:val="hybridMultilevel"/>
    <w:tmpl w:val="07104DDE"/>
    <w:lvl w:ilvl="0" w:tplc="471C6D1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5689B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016C5F"/>
    <w:multiLevelType w:val="hybridMultilevel"/>
    <w:tmpl w:val="6FDE0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115B2C"/>
    <w:multiLevelType w:val="hybridMultilevel"/>
    <w:tmpl w:val="667C3FF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896004"/>
    <w:multiLevelType w:val="hybridMultilevel"/>
    <w:tmpl w:val="1598E76E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E1BDC"/>
    <w:multiLevelType w:val="hybridMultilevel"/>
    <w:tmpl w:val="044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946912"/>
    <w:multiLevelType w:val="hybridMultilevel"/>
    <w:tmpl w:val="2C563014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3803CF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1C6EDC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20C1B"/>
    <w:multiLevelType w:val="hybridMultilevel"/>
    <w:tmpl w:val="1A28C5BE"/>
    <w:lvl w:ilvl="0" w:tplc="1BBA280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2DA668A9"/>
    <w:multiLevelType w:val="hybridMultilevel"/>
    <w:tmpl w:val="B0F4E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F34E55"/>
    <w:multiLevelType w:val="hybridMultilevel"/>
    <w:tmpl w:val="9FAC0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1C76D8"/>
    <w:multiLevelType w:val="hybridMultilevel"/>
    <w:tmpl w:val="1FB8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B0BBF"/>
    <w:multiLevelType w:val="hybridMultilevel"/>
    <w:tmpl w:val="9D52ED1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872EC"/>
    <w:multiLevelType w:val="hybridMultilevel"/>
    <w:tmpl w:val="5D7E32C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09029E"/>
    <w:multiLevelType w:val="hybridMultilevel"/>
    <w:tmpl w:val="2ED86784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8B041C"/>
    <w:multiLevelType w:val="hybridMultilevel"/>
    <w:tmpl w:val="88AE0292"/>
    <w:lvl w:ilvl="0" w:tplc="471C6D1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D21E4D"/>
    <w:multiLevelType w:val="hybridMultilevel"/>
    <w:tmpl w:val="1AB2743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CC67DA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3E1A60"/>
    <w:multiLevelType w:val="hybridMultilevel"/>
    <w:tmpl w:val="D6922F7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20746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69305B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441332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7D28CE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1728C6"/>
    <w:multiLevelType w:val="hybridMultilevel"/>
    <w:tmpl w:val="115EBEF2"/>
    <w:lvl w:ilvl="0" w:tplc="E348F4F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C15E58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0107CB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31056C"/>
    <w:multiLevelType w:val="hybridMultilevel"/>
    <w:tmpl w:val="AD9605C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2B6F62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C8F58CD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B621F9"/>
    <w:multiLevelType w:val="hybridMultilevel"/>
    <w:tmpl w:val="EF1CC4FE"/>
    <w:lvl w:ilvl="0" w:tplc="471C6D1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A56FBE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7F0150"/>
    <w:multiLevelType w:val="hybridMultilevel"/>
    <w:tmpl w:val="36AE05C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852DC"/>
    <w:multiLevelType w:val="hybridMultilevel"/>
    <w:tmpl w:val="236E9C58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E45566"/>
    <w:multiLevelType w:val="hybridMultilevel"/>
    <w:tmpl w:val="467A0C5C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F93AE1"/>
    <w:multiLevelType w:val="hybridMultilevel"/>
    <w:tmpl w:val="26A84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6A09A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D20397"/>
    <w:multiLevelType w:val="hybridMultilevel"/>
    <w:tmpl w:val="8870C2AA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4164E1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27A4A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0A05C1"/>
    <w:multiLevelType w:val="hybridMultilevel"/>
    <w:tmpl w:val="FB161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263688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A81C9C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B71C6C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361084"/>
    <w:multiLevelType w:val="hybridMultilevel"/>
    <w:tmpl w:val="9398BFD0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D45271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C909A2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D412FE"/>
    <w:multiLevelType w:val="hybridMultilevel"/>
    <w:tmpl w:val="967EE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DC3CCD"/>
    <w:multiLevelType w:val="hybridMultilevel"/>
    <w:tmpl w:val="904AF5FA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58735E0"/>
    <w:multiLevelType w:val="hybridMultilevel"/>
    <w:tmpl w:val="9852F718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8293D"/>
    <w:multiLevelType w:val="hybridMultilevel"/>
    <w:tmpl w:val="217C14B2"/>
    <w:lvl w:ilvl="0" w:tplc="5BE6121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F87862"/>
    <w:multiLevelType w:val="hybridMultilevel"/>
    <w:tmpl w:val="CDC69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4F5E29"/>
    <w:multiLevelType w:val="hybridMultilevel"/>
    <w:tmpl w:val="63B45B9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A7A142F"/>
    <w:multiLevelType w:val="hybridMultilevel"/>
    <w:tmpl w:val="B396F7F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7F6185"/>
    <w:multiLevelType w:val="hybridMultilevel"/>
    <w:tmpl w:val="9332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2E2419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CC46497"/>
    <w:multiLevelType w:val="hybridMultilevel"/>
    <w:tmpl w:val="7610A2C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C63EE1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F8921BC"/>
    <w:multiLevelType w:val="hybridMultilevel"/>
    <w:tmpl w:val="C1322C80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8F6F24"/>
    <w:multiLevelType w:val="multilevel"/>
    <w:tmpl w:val="6FDE0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0BB157D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5A66A0"/>
    <w:multiLevelType w:val="hybridMultilevel"/>
    <w:tmpl w:val="3514AC62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5D5EC7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2C52D0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4B51884"/>
    <w:multiLevelType w:val="hybridMultilevel"/>
    <w:tmpl w:val="6B18E992"/>
    <w:lvl w:ilvl="0" w:tplc="DFB005B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F06BE3"/>
    <w:multiLevelType w:val="hybridMultilevel"/>
    <w:tmpl w:val="8ADC8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464296"/>
    <w:multiLevelType w:val="hybridMultilevel"/>
    <w:tmpl w:val="D08C10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9819F8"/>
    <w:multiLevelType w:val="hybridMultilevel"/>
    <w:tmpl w:val="F238069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F84E35"/>
    <w:multiLevelType w:val="hybridMultilevel"/>
    <w:tmpl w:val="49BE9020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817E26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ADE768E"/>
    <w:multiLevelType w:val="hybridMultilevel"/>
    <w:tmpl w:val="0B46ED22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5D2E45"/>
    <w:multiLevelType w:val="hybridMultilevel"/>
    <w:tmpl w:val="46B84D88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EE27475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2"/>
  </w:num>
  <w:num w:numId="2">
    <w:abstractNumId w:val="4"/>
  </w:num>
  <w:num w:numId="3">
    <w:abstractNumId w:val="90"/>
  </w:num>
  <w:num w:numId="4">
    <w:abstractNumId w:val="83"/>
  </w:num>
  <w:num w:numId="5">
    <w:abstractNumId w:val="44"/>
  </w:num>
  <w:num w:numId="6">
    <w:abstractNumId w:val="43"/>
  </w:num>
  <w:num w:numId="7">
    <w:abstractNumId w:val="78"/>
  </w:num>
  <w:num w:numId="8">
    <w:abstractNumId w:val="23"/>
  </w:num>
  <w:num w:numId="9">
    <w:abstractNumId w:val="47"/>
  </w:num>
  <w:num w:numId="10">
    <w:abstractNumId w:val="1"/>
  </w:num>
  <w:num w:numId="11">
    <w:abstractNumId w:val="37"/>
  </w:num>
  <w:num w:numId="12">
    <w:abstractNumId w:val="71"/>
  </w:num>
  <w:num w:numId="13">
    <w:abstractNumId w:val="8"/>
  </w:num>
  <w:num w:numId="14">
    <w:abstractNumId w:val="67"/>
  </w:num>
  <w:num w:numId="15">
    <w:abstractNumId w:val="76"/>
  </w:num>
  <w:num w:numId="16">
    <w:abstractNumId w:val="85"/>
  </w:num>
  <w:num w:numId="17">
    <w:abstractNumId w:val="33"/>
  </w:num>
  <w:num w:numId="18">
    <w:abstractNumId w:val="32"/>
  </w:num>
  <w:num w:numId="19">
    <w:abstractNumId w:val="22"/>
  </w:num>
  <w:num w:numId="20">
    <w:abstractNumId w:val="50"/>
  </w:num>
  <w:num w:numId="21">
    <w:abstractNumId w:val="16"/>
  </w:num>
  <w:num w:numId="22">
    <w:abstractNumId w:val="31"/>
  </w:num>
  <w:num w:numId="23">
    <w:abstractNumId w:val="51"/>
  </w:num>
  <w:num w:numId="24">
    <w:abstractNumId w:val="18"/>
  </w:num>
  <w:num w:numId="25">
    <w:abstractNumId w:val="11"/>
  </w:num>
  <w:num w:numId="26">
    <w:abstractNumId w:val="88"/>
  </w:num>
  <w:num w:numId="27">
    <w:abstractNumId w:val="10"/>
  </w:num>
  <w:num w:numId="28">
    <w:abstractNumId w:val="55"/>
  </w:num>
  <w:num w:numId="29">
    <w:abstractNumId w:val="59"/>
  </w:num>
  <w:num w:numId="30">
    <w:abstractNumId w:val="80"/>
  </w:num>
  <w:num w:numId="31">
    <w:abstractNumId w:val="70"/>
  </w:num>
  <w:num w:numId="32">
    <w:abstractNumId w:val="21"/>
  </w:num>
  <w:num w:numId="33">
    <w:abstractNumId w:val="54"/>
  </w:num>
  <w:num w:numId="34">
    <w:abstractNumId w:val="52"/>
  </w:num>
  <w:num w:numId="35">
    <w:abstractNumId w:val="73"/>
  </w:num>
  <w:num w:numId="36">
    <w:abstractNumId w:val="25"/>
  </w:num>
  <w:num w:numId="37">
    <w:abstractNumId w:val="64"/>
  </w:num>
  <w:num w:numId="38">
    <w:abstractNumId w:val="56"/>
  </w:num>
  <w:num w:numId="39">
    <w:abstractNumId w:val="17"/>
  </w:num>
  <w:num w:numId="40">
    <w:abstractNumId w:val="68"/>
  </w:num>
  <w:num w:numId="41">
    <w:abstractNumId w:val="26"/>
  </w:num>
  <w:num w:numId="42">
    <w:abstractNumId w:val="84"/>
  </w:num>
  <w:num w:numId="43">
    <w:abstractNumId w:val="7"/>
  </w:num>
  <w:num w:numId="44">
    <w:abstractNumId w:val="5"/>
  </w:num>
  <w:num w:numId="45">
    <w:abstractNumId w:val="14"/>
  </w:num>
  <w:num w:numId="46">
    <w:abstractNumId w:val="38"/>
  </w:num>
  <w:num w:numId="47">
    <w:abstractNumId w:val="6"/>
  </w:num>
  <w:num w:numId="48">
    <w:abstractNumId w:val="24"/>
  </w:num>
  <w:num w:numId="49">
    <w:abstractNumId w:val="87"/>
  </w:num>
  <w:num w:numId="50">
    <w:abstractNumId w:val="15"/>
  </w:num>
  <w:num w:numId="51">
    <w:abstractNumId w:val="66"/>
  </w:num>
  <w:num w:numId="52">
    <w:abstractNumId w:val="35"/>
  </w:num>
  <w:num w:numId="53">
    <w:abstractNumId w:val="89"/>
  </w:num>
  <w:num w:numId="54">
    <w:abstractNumId w:val="75"/>
  </w:num>
  <w:num w:numId="55">
    <w:abstractNumId w:val="79"/>
  </w:num>
  <w:num w:numId="56">
    <w:abstractNumId w:val="45"/>
  </w:num>
  <w:num w:numId="57">
    <w:abstractNumId w:val="13"/>
  </w:num>
  <w:num w:numId="58">
    <w:abstractNumId w:val="81"/>
  </w:num>
  <w:num w:numId="59">
    <w:abstractNumId w:val="9"/>
  </w:num>
  <w:num w:numId="60">
    <w:abstractNumId w:val="57"/>
  </w:num>
  <w:num w:numId="61">
    <w:abstractNumId w:val="69"/>
  </w:num>
  <w:num w:numId="62">
    <w:abstractNumId w:val="63"/>
  </w:num>
  <w:num w:numId="63">
    <w:abstractNumId w:val="46"/>
  </w:num>
  <w:num w:numId="64">
    <w:abstractNumId w:val="58"/>
  </w:num>
  <w:num w:numId="65">
    <w:abstractNumId w:val="39"/>
  </w:num>
  <w:num w:numId="66">
    <w:abstractNumId w:val="19"/>
  </w:num>
  <w:num w:numId="67">
    <w:abstractNumId w:val="53"/>
  </w:num>
  <w:num w:numId="68">
    <w:abstractNumId w:val="41"/>
  </w:num>
  <w:num w:numId="69">
    <w:abstractNumId w:val="40"/>
  </w:num>
  <w:num w:numId="70">
    <w:abstractNumId w:val="48"/>
  </w:num>
  <w:num w:numId="71">
    <w:abstractNumId w:val="61"/>
  </w:num>
  <w:num w:numId="72">
    <w:abstractNumId w:val="34"/>
  </w:num>
  <w:num w:numId="73">
    <w:abstractNumId w:val="74"/>
  </w:num>
  <w:num w:numId="74">
    <w:abstractNumId w:val="2"/>
  </w:num>
  <w:num w:numId="75">
    <w:abstractNumId w:val="86"/>
  </w:num>
  <w:num w:numId="76">
    <w:abstractNumId w:val="3"/>
  </w:num>
  <w:num w:numId="77">
    <w:abstractNumId w:val="20"/>
  </w:num>
  <w:num w:numId="78">
    <w:abstractNumId w:val="65"/>
  </w:num>
  <w:num w:numId="79">
    <w:abstractNumId w:val="60"/>
  </w:num>
  <w:num w:numId="80">
    <w:abstractNumId w:val="27"/>
  </w:num>
  <w:num w:numId="81">
    <w:abstractNumId w:val="72"/>
  </w:num>
  <w:num w:numId="82">
    <w:abstractNumId w:val="30"/>
  </w:num>
  <w:num w:numId="83">
    <w:abstractNumId w:val="42"/>
  </w:num>
  <w:num w:numId="84">
    <w:abstractNumId w:val="77"/>
  </w:num>
  <w:num w:numId="85">
    <w:abstractNumId w:val="49"/>
  </w:num>
  <w:num w:numId="86">
    <w:abstractNumId w:val="0"/>
  </w:num>
  <w:num w:numId="87">
    <w:abstractNumId w:val="12"/>
  </w:num>
  <w:num w:numId="88">
    <w:abstractNumId w:val="62"/>
  </w:num>
  <w:num w:numId="89">
    <w:abstractNumId w:val="36"/>
  </w:num>
  <w:num w:numId="90">
    <w:abstractNumId w:val="28"/>
  </w:num>
  <w:num w:numId="91">
    <w:abstractNumId w:val="2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10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13"/>
    <w:rsid w:val="000007A5"/>
    <w:rsid w:val="000011E1"/>
    <w:rsid w:val="00002941"/>
    <w:rsid w:val="0000316A"/>
    <w:rsid w:val="000035D9"/>
    <w:rsid w:val="00003C55"/>
    <w:rsid w:val="000043B8"/>
    <w:rsid w:val="0000560D"/>
    <w:rsid w:val="00005B32"/>
    <w:rsid w:val="0001023D"/>
    <w:rsid w:val="00010744"/>
    <w:rsid w:val="00010888"/>
    <w:rsid w:val="000116DA"/>
    <w:rsid w:val="000118C5"/>
    <w:rsid w:val="000123F9"/>
    <w:rsid w:val="000127F9"/>
    <w:rsid w:val="00012A82"/>
    <w:rsid w:val="00012E06"/>
    <w:rsid w:val="00013E36"/>
    <w:rsid w:val="00013F74"/>
    <w:rsid w:val="000146DE"/>
    <w:rsid w:val="00014837"/>
    <w:rsid w:val="0001576A"/>
    <w:rsid w:val="00015829"/>
    <w:rsid w:val="00015A32"/>
    <w:rsid w:val="00015BDF"/>
    <w:rsid w:val="00016676"/>
    <w:rsid w:val="00016D1A"/>
    <w:rsid w:val="00016F0A"/>
    <w:rsid w:val="0001762A"/>
    <w:rsid w:val="0002086F"/>
    <w:rsid w:val="00020B02"/>
    <w:rsid w:val="00020EE9"/>
    <w:rsid w:val="0002102C"/>
    <w:rsid w:val="0002153C"/>
    <w:rsid w:val="00022098"/>
    <w:rsid w:val="000225CC"/>
    <w:rsid w:val="00022693"/>
    <w:rsid w:val="00022A8D"/>
    <w:rsid w:val="0002394E"/>
    <w:rsid w:val="00024D0D"/>
    <w:rsid w:val="00025549"/>
    <w:rsid w:val="0002605A"/>
    <w:rsid w:val="00026459"/>
    <w:rsid w:val="00026D9A"/>
    <w:rsid w:val="00027030"/>
    <w:rsid w:val="0002749B"/>
    <w:rsid w:val="00027E5E"/>
    <w:rsid w:val="00030B95"/>
    <w:rsid w:val="00031906"/>
    <w:rsid w:val="000324B7"/>
    <w:rsid w:val="00032BE4"/>
    <w:rsid w:val="00032E34"/>
    <w:rsid w:val="00033917"/>
    <w:rsid w:val="00033977"/>
    <w:rsid w:val="00034FF0"/>
    <w:rsid w:val="00036093"/>
    <w:rsid w:val="00036581"/>
    <w:rsid w:val="00036C4C"/>
    <w:rsid w:val="0003734A"/>
    <w:rsid w:val="000374FF"/>
    <w:rsid w:val="00040229"/>
    <w:rsid w:val="00040989"/>
    <w:rsid w:val="000411BB"/>
    <w:rsid w:val="00041800"/>
    <w:rsid w:val="000421A8"/>
    <w:rsid w:val="000426AA"/>
    <w:rsid w:val="00042796"/>
    <w:rsid w:val="000428C6"/>
    <w:rsid w:val="00042982"/>
    <w:rsid w:val="00042A76"/>
    <w:rsid w:val="00042C16"/>
    <w:rsid w:val="00042FB9"/>
    <w:rsid w:val="000453FD"/>
    <w:rsid w:val="00045E0D"/>
    <w:rsid w:val="000463DA"/>
    <w:rsid w:val="00046402"/>
    <w:rsid w:val="00046A28"/>
    <w:rsid w:val="000473A9"/>
    <w:rsid w:val="000516C4"/>
    <w:rsid w:val="0005178C"/>
    <w:rsid w:val="00051B37"/>
    <w:rsid w:val="000520CA"/>
    <w:rsid w:val="0005249A"/>
    <w:rsid w:val="000532F6"/>
    <w:rsid w:val="00053622"/>
    <w:rsid w:val="0005370F"/>
    <w:rsid w:val="0005467B"/>
    <w:rsid w:val="00057643"/>
    <w:rsid w:val="00057801"/>
    <w:rsid w:val="00057E5B"/>
    <w:rsid w:val="00061381"/>
    <w:rsid w:val="000617C0"/>
    <w:rsid w:val="00061AD3"/>
    <w:rsid w:val="00062B7B"/>
    <w:rsid w:val="00062E86"/>
    <w:rsid w:val="000632C8"/>
    <w:rsid w:val="00064FD9"/>
    <w:rsid w:val="000650E8"/>
    <w:rsid w:val="0006525F"/>
    <w:rsid w:val="00066D27"/>
    <w:rsid w:val="000671B9"/>
    <w:rsid w:val="00067577"/>
    <w:rsid w:val="00067791"/>
    <w:rsid w:val="00070688"/>
    <w:rsid w:val="00070CEE"/>
    <w:rsid w:val="00070EE7"/>
    <w:rsid w:val="000710C3"/>
    <w:rsid w:val="0007378D"/>
    <w:rsid w:val="000737A7"/>
    <w:rsid w:val="000740B6"/>
    <w:rsid w:val="000749C9"/>
    <w:rsid w:val="00076E26"/>
    <w:rsid w:val="00077450"/>
    <w:rsid w:val="00077D1A"/>
    <w:rsid w:val="00080A1D"/>
    <w:rsid w:val="00080E03"/>
    <w:rsid w:val="00082042"/>
    <w:rsid w:val="0008232B"/>
    <w:rsid w:val="00082DEB"/>
    <w:rsid w:val="00083A2D"/>
    <w:rsid w:val="00084DBC"/>
    <w:rsid w:val="00085C60"/>
    <w:rsid w:val="00085FD2"/>
    <w:rsid w:val="00086AED"/>
    <w:rsid w:val="00086FBE"/>
    <w:rsid w:val="0008789A"/>
    <w:rsid w:val="0009138F"/>
    <w:rsid w:val="0009224D"/>
    <w:rsid w:val="00092B64"/>
    <w:rsid w:val="00092D27"/>
    <w:rsid w:val="00092FB5"/>
    <w:rsid w:val="0009318F"/>
    <w:rsid w:val="00096A6F"/>
    <w:rsid w:val="00096B55"/>
    <w:rsid w:val="00097297"/>
    <w:rsid w:val="00097C4C"/>
    <w:rsid w:val="000A00E8"/>
    <w:rsid w:val="000A00F4"/>
    <w:rsid w:val="000A01B8"/>
    <w:rsid w:val="000A07DB"/>
    <w:rsid w:val="000A0FA4"/>
    <w:rsid w:val="000A12E6"/>
    <w:rsid w:val="000A15EA"/>
    <w:rsid w:val="000A1B58"/>
    <w:rsid w:val="000A24E0"/>
    <w:rsid w:val="000A2A37"/>
    <w:rsid w:val="000A2DA4"/>
    <w:rsid w:val="000A46E6"/>
    <w:rsid w:val="000A4DB0"/>
    <w:rsid w:val="000A674B"/>
    <w:rsid w:val="000A6A45"/>
    <w:rsid w:val="000A7E36"/>
    <w:rsid w:val="000B0851"/>
    <w:rsid w:val="000B08CB"/>
    <w:rsid w:val="000B0BDC"/>
    <w:rsid w:val="000B1143"/>
    <w:rsid w:val="000B2204"/>
    <w:rsid w:val="000B281F"/>
    <w:rsid w:val="000B2979"/>
    <w:rsid w:val="000B2DA9"/>
    <w:rsid w:val="000B4E49"/>
    <w:rsid w:val="000B5771"/>
    <w:rsid w:val="000B64C0"/>
    <w:rsid w:val="000B6603"/>
    <w:rsid w:val="000B6A8A"/>
    <w:rsid w:val="000B7AEC"/>
    <w:rsid w:val="000C0866"/>
    <w:rsid w:val="000C2012"/>
    <w:rsid w:val="000C27E2"/>
    <w:rsid w:val="000C2CFB"/>
    <w:rsid w:val="000C31EE"/>
    <w:rsid w:val="000C3598"/>
    <w:rsid w:val="000C35D3"/>
    <w:rsid w:val="000C3A92"/>
    <w:rsid w:val="000C413F"/>
    <w:rsid w:val="000C4C0D"/>
    <w:rsid w:val="000C4C3B"/>
    <w:rsid w:val="000C4ED7"/>
    <w:rsid w:val="000C5A55"/>
    <w:rsid w:val="000C63D7"/>
    <w:rsid w:val="000C660A"/>
    <w:rsid w:val="000C75BA"/>
    <w:rsid w:val="000C7F57"/>
    <w:rsid w:val="000D01B3"/>
    <w:rsid w:val="000D068A"/>
    <w:rsid w:val="000D06B9"/>
    <w:rsid w:val="000D1537"/>
    <w:rsid w:val="000D18DA"/>
    <w:rsid w:val="000D1AFF"/>
    <w:rsid w:val="000D27F8"/>
    <w:rsid w:val="000D312B"/>
    <w:rsid w:val="000D380B"/>
    <w:rsid w:val="000D3FED"/>
    <w:rsid w:val="000D45BB"/>
    <w:rsid w:val="000D45D4"/>
    <w:rsid w:val="000D4B88"/>
    <w:rsid w:val="000D4D54"/>
    <w:rsid w:val="000D712E"/>
    <w:rsid w:val="000E037C"/>
    <w:rsid w:val="000E092E"/>
    <w:rsid w:val="000E09EC"/>
    <w:rsid w:val="000E0EB3"/>
    <w:rsid w:val="000E1164"/>
    <w:rsid w:val="000E120F"/>
    <w:rsid w:val="000E17C3"/>
    <w:rsid w:val="000E2E2A"/>
    <w:rsid w:val="000E3F3F"/>
    <w:rsid w:val="000E4B2B"/>
    <w:rsid w:val="000E611F"/>
    <w:rsid w:val="000E6FD9"/>
    <w:rsid w:val="000E746F"/>
    <w:rsid w:val="000E7E1C"/>
    <w:rsid w:val="000E7F2F"/>
    <w:rsid w:val="000F0880"/>
    <w:rsid w:val="000F1F4F"/>
    <w:rsid w:val="000F3049"/>
    <w:rsid w:val="000F3272"/>
    <w:rsid w:val="000F3C4E"/>
    <w:rsid w:val="000F43C9"/>
    <w:rsid w:val="000F4E89"/>
    <w:rsid w:val="000F5251"/>
    <w:rsid w:val="000F6854"/>
    <w:rsid w:val="000F69C2"/>
    <w:rsid w:val="000F6B74"/>
    <w:rsid w:val="000F7E55"/>
    <w:rsid w:val="001014DE"/>
    <w:rsid w:val="0010181A"/>
    <w:rsid w:val="001035C3"/>
    <w:rsid w:val="001037CC"/>
    <w:rsid w:val="00104D3B"/>
    <w:rsid w:val="00104D66"/>
    <w:rsid w:val="00104F05"/>
    <w:rsid w:val="00105E41"/>
    <w:rsid w:val="001062E8"/>
    <w:rsid w:val="00107966"/>
    <w:rsid w:val="00107981"/>
    <w:rsid w:val="00110C62"/>
    <w:rsid w:val="00110FF7"/>
    <w:rsid w:val="001117A7"/>
    <w:rsid w:val="001121EE"/>
    <w:rsid w:val="00112644"/>
    <w:rsid w:val="001135CC"/>
    <w:rsid w:val="001162F4"/>
    <w:rsid w:val="001165D5"/>
    <w:rsid w:val="00116743"/>
    <w:rsid w:val="001167FD"/>
    <w:rsid w:val="001168BC"/>
    <w:rsid w:val="00116DD2"/>
    <w:rsid w:val="001176DF"/>
    <w:rsid w:val="00120DFD"/>
    <w:rsid w:val="001212C7"/>
    <w:rsid w:val="00121A08"/>
    <w:rsid w:val="001222E1"/>
    <w:rsid w:val="001226EB"/>
    <w:rsid w:val="00123C3C"/>
    <w:rsid w:val="00124BD8"/>
    <w:rsid w:val="00124FB4"/>
    <w:rsid w:val="00126283"/>
    <w:rsid w:val="001264AD"/>
    <w:rsid w:val="00126B19"/>
    <w:rsid w:val="00126BF7"/>
    <w:rsid w:val="00126F4E"/>
    <w:rsid w:val="00127A51"/>
    <w:rsid w:val="00130F95"/>
    <w:rsid w:val="00131EBE"/>
    <w:rsid w:val="00132672"/>
    <w:rsid w:val="00133030"/>
    <w:rsid w:val="0013306C"/>
    <w:rsid w:val="0013338C"/>
    <w:rsid w:val="00134402"/>
    <w:rsid w:val="0013489E"/>
    <w:rsid w:val="00134DFB"/>
    <w:rsid w:val="00135620"/>
    <w:rsid w:val="00135D5C"/>
    <w:rsid w:val="00136EE2"/>
    <w:rsid w:val="00137A24"/>
    <w:rsid w:val="00137A51"/>
    <w:rsid w:val="00137BC3"/>
    <w:rsid w:val="00137EB6"/>
    <w:rsid w:val="00140850"/>
    <w:rsid w:val="001408A9"/>
    <w:rsid w:val="00140D75"/>
    <w:rsid w:val="001414E8"/>
    <w:rsid w:val="00141E60"/>
    <w:rsid w:val="00141F4C"/>
    <w:rsid w:val="001435F8"/>
    <w:rsid w:val="00143762"/>
    <w:rsid w:val="0014394D"/>
    <w:rsid w:val="00143967"/>
    <w:rsid w:val="0014604A"/>
    <w:rsid w:val="001465A4"/>
    <w:rsid w:val="00146622"/>
    <w:rsid w:val="00146C0C"/>
    <w:rsid w:val="00146DB4"/>
    <w:rsid w:val="00147406"/>
    <w:rsid w:val="001502F5"/>
    <w:rsid w:val="0015037A"/>
    <w:rsid w:val="00150EA1"/>
    <w:rsid w:val="001517A2"/>
    <w:rsid w:val="00151C37"/>
    <w:rsid w:val="00151D13"/>
    <w:rsid w:val="00153EDE"/>
    <w:rsid w:val="00154513"/>
    <w:rsid w:val="00155132"/>
    <w:rsid w:val="00155222"/>
    <w:rsid w:val="0015624A"/>
    <w:rsid w:val="00157180"/>
    <w:rsid w:val="00157A71"/>
    <w:rsid w:val="00160333"/>
    <w:rsid w:val="00161702"/>
    <w:rsid w:val="00162C78"/>
    <w:rsid w:val="00162F97"/>
    <w:rsid w:val="001636FE"/>
    <w:rsid w:val="0016378C"/>
    <w:rsid w:val="001672EB"/>
    <w:rsid w:val="0016780E"/>
    <w:rsid w:val="0016795E"/>
    <w:rsid w:val="001679E4"/>
    <w:rsid w:val="00167E02"/>
    <w:rsid w:val="0017074D"/>
    <w:rsid w:val="00170A83"/>
    <w:rsid w:val="00170AA9"/>
    <w:rsid w:val="00171C9E"/>
    <w:rsid w:val="001726ED"/>
    <w:rsid w:val="00172920"/>
    <w:rsid w:val="00172E11"/>
    <w:rsid w:val="00173316"/>
    <w:rsid w:val="0017462F"/>
    <w:rsid w:val="00174901"/>
    <w:rsid w:val="00175494"/>
    <w:rsid w:val="001759A3"/>
    <w:rsid w:val="00175BDB"/>
    <w:rsid w:val="00175D6E"/>
    <w:rsid w:val="0017606B"/>
    <w:rsid w:val="00177600"/>
    <w:rsid w:val="00177B20"/>
    <w:rsid w:val="001803FA"/>
    <w:rsid w:val="00180978"/>
    <w:rsid w:val="00181A1E"/>
    <w:rsid w:val="00182270"/>
    <w:rsid w:val="001825BB"/>
    <w:rsid w:val="001826FE"/>
    <w:rsid w:val="001828CE"/>
    <w:rsid w:val="00182A07"/>
    <w:rsid w:val="00182CBA"/>
    <w:rsid w:val="0018369B"/>
    <w:rsid w:val="001850DD"/>
    <w:rsid w:val="0018560E"/>
    <w:rsid w:val="00185799"/>
    <w:rsid w:val="00185B8F"/>
    <w:rsid w:val="00187188"/>
    <w:rsid w:val="001900C4"/>
    <w:rsid w:val="001910BC"/>
    <w:rsid w:val="0019152D"/>
    <w:rsid w:val="0019248E"/>
    <w:rsid w:val="001928C5"/>
    <w:rsid w:val="00192C80"/>
    <w:rsid w:val="00193513"/>
    <w:rsid w:val="00194F57"/>
    <w:rsid w:val="00195989"/>
    <w:rsid w:val="00195BE6"/>
    <w:rsid w:val="001963D6"/>
    <w:rsid w:val="00196518"/>
    <w:rsid w:val="00197DD5"/>
    <w:rsid w:val="001A046F"/>
    <w:rsid w:val="001A05DE"/>
    <w:rsid w:val="001A084E"/>
    <w:rsid w:val="001A0E22"/>
    <w:rsid w:val="001A2398"/>
    <w:rsid w:val="001A3621"/>
    <w:rsid w:val="001A3829"/>
    <w:rsid w:val="001A52C9"/>
    <w:rsid w:val="001A5DB2"/>
    <w:rsid w:val="001A6E61"/>
    <w:rsid w:val="001A6F25"/>
    <w:rsid w:val="001B1170"/>
    <w:rsid w:val="001B165F"/>
    <w:rsid w:val="001B280D"/>
    <w:rsid w:val="001B3E7F"/>
    <w:rsid w:val="001B3F1F"/>
    <w:rsid w:val="001B427C"/>
    <w:rsid w:val="001B441A"/>
    <w:rsid w:val="001B47BF"/>
    <w:rsid w:val="001B65C2"/>
    <w:rsid w:val="001B6F7C"/>
    <w:rsid w:val="001B7C6A"/>
    <w:rsid w:val="001C0551"/>
    <w:rsid w:val="001C059F"/>
    <w:rsid w:val="001C1AE9"/>
    <w:rsid w:val="001C2CA8"/>
    <w:rsid w:val="001C4DF0"/>
    <w:rsid w:val="001C5E30"/>
    <w:rsid w:val="001C609C"/>
    <w:rsid w:val="001C698A"/>
    <w:rsid w:val="001C79B5"/>
    <w:rsid w:val="001D03C0"/>
    <w:rsid w:val="001D1EE9"/>
    <w:rsid w:val="001D2CBA"/>
    <w:rsid w:val="001D31B7"/>
    <w:rsid w:val="001D4091"/>
    <w:rsid w:val="001D46F5"/>
    <w:rsid w:val="001D62B4"/>
    <w:rsid w:val="001D6434"/>
    <w:rsid w:val="001D6726"/>
    <w:rsid w:val="001D715C"/>
    <w:rsid w:val="001D74EF"/>
    <w:rsid w:val="001D76AC"/>
    <w:rsid w:val="001D7F21"/>
    <w:rsid w:val="001E0155"/>
    <w:rsid w:val="001E15F4"/>
    <w:rsid w:val="001E3727"/>
    <w:rsid w:val="001E418A"/>
    <w:rsid w:val="001E43C3"/>
    <w:rsid w:val="001E4B15"/>
    <w:rsid w:val="001E4C80"/>
    <w:rsid w:val="001E512E"/>
    <w:rsid w:val="001E52D6"/>
    <w:rsid w:val="001E53A9"/>
    <w:rsid w:val="001E59B4"/>
    <w:rsid w:val="001E5E9D"/>
    <w:rsid w:val="001E60C7"/>
    <w:rsid w:val="001E6474"/>
    <w:rsid w:val="001E6AC4"/>
    <w:rsid w:val="001F1488"/>
    <w:rsid w:val="001F3078"/>
    <w:rsid w:val="001F371D"/>
    <w:rsid w:val="001F4310"/>
    <w:rsid w:val="001F48A0"/>
    <w:rsid w:val="001F4C34"/>
    <w:rsid w:val="001F4CF6"/>
    <w:rsid w:val="001F5006"/>
    <w:rsid w:val="001F6016"/>
    <w:rsid w:val="001F63F8"/>
    <w:rsid w:val="001F6ED1"/>
    <w:rsid w:val="001F73D0"/>
    <w:rsid w:val="001F760C"/>
    <w:rsid w:val="001F7BFD"/>
    <w:rsid w:val="001F7E41"/>
    <w:rsid w:val="0020039D"/>
    <w:rsid w:val="002008CE"/>
    <w:rsid w:val="0020121B"/>
    <w:rsid w:val="00202846"/>
    <w:rsid w:val="00202940"/>
    <w:rsid w:val="00202F5C"/>
    <w:rsid w:val="00203DB3"/>
    <w:rsid w:val="0020446B"/>
    <w:rsid w:val="002054BC"/>
    <w:rsid w:val="002058A2"/>
    <w:rsid w:val="00207713"/>
    <w:rsid w:val="00210103"/>
    <w:rsid w:val="002103C8"/>
    <w:rsid w:val="00210C37"/>
    <w:rsid w:val="00212D4A"/>
    <w:rsid w:val="00213856"/>
    <w:rsid w:val="00213A76"/>
    <w:rsid w:val="00214E2F"/>
    <w:rsid w:val="00214EF8"/>
    <w:rsid w:val="00215388"/>
    <w:rsid w:val="0021587A"/>
    <w:rsid w:val="00215AA3"/>
    <w:rsid w:val="002163C7"/>
    <w:rsid w:val="00216507"/>
    <w:rsid w:val="00217026"/>
    <w:rsid w:val="00217812"/>
    <w:rsid w:val="00217F37"/>
    <w:rsid w:val="00217FD7"/>
    <w:rsid w:val="00220EFE"/>
    <w:rsid w:val="00220F89"/>
    <w:rsid w:val="002212C8"/>
    <w:rsid w:val="00221393"/>
    <w:rsid w:val="00221AC9"/>
    <w:rsid w:val="00221BFB"/>
    <w:rsid w:val="00221D15"/>
    <w:rsid w:val="00222139"/>
    <w:rsid w:val="00222BF1"/>
    <w:rsid w:val="00223AB8"/>
    <w:rsid w:val="00223CDE"/>
    <w:rsid w:val="00223D1B"/>
    <w:rsid w:val="00225E88"/>
    <w:rsid w:val="00226056"/>
    <w:rsid w:val="0022696C"/>
    <w:rsid w:val="00227911"/>
    <w:rsid w:val="00227BCF"/>
    <w:rsid w:val="00227C4E"/>
    <w:rsid w:val="002313E5"/>
    <w:rsid w:val="00231B60"/>
    <w:rsid w:val="00232941"/>
    <w:rsid w:val="00233117"/>
    <w:rsid w:val="00233839"/>
    <w:rsid w:val="00233DB6"/>
    <w:rsid w:val="00234583"/>
    <w:rsid w:val="00234E6F"/>
    <w:rsid w:val="00235113"/>
    <w:rsid w:val="0023663A"/>
    <w:rsid w:val="0023707B"/>
    <w:rsid w:val="002377C9"/>
    <w:rsid w:val="00237990"/>
    <w:rsid w:val="00240D95"/>
    <w:rsid w:val="002424FF"/>
    <w:rsid w:val="00242A37"/>
    <w:rsid w:val="00242C0F"/>
    <w:rsid w:val="00243105"/>
    <w:rsid w:val="002435F5"/>
    <w:rsid w:val="002440C6"/>
    <w:rsid w:val="00244E31"/>
    <w:rsid w:val="00245268"/>
    <w:rsid w:val="0024604B"/>
    <w:rsid w:val="00247CDE"/>
    <w:rsid w:val="00251B08"/>
    <w:rsid w:val="00251FC3"/>
    <w:rsid w:val="00252294"/>
    <w:rsid w:val="00252441"/>
    <w:rsid w:val="00252E68"/>
    <w:rsid w:val="00253098"/>
    <w:rsid w:val="00253161"/>
    <w:rsid w:val="00253453"/>
    <w:rsid w:val="00253CC5"/>
    <w:rsid w:val="00254378"/>
    <w:rsid w:val="00255288"/>
    <w:rsid w:val="00255D90"/>
    <w:rsid w:val="00256DB9"/>
    <w:rsid w:val="002574B1"/>
    <w:rsid w:val="00257966"/>
    <w:rsid w:val="00257A47"/>
    <w:rsid w:val="00257B88"/>
    <w:rsid w:val="002601E9"/>
    <w:rsid w:val="00260FBA"/>
    <w:rsid w:val="002610E4"/>
    <w:rsid w:val="0026165F"/>
    <w:rsid w:val="002617A1"/>
    <w:rsid w:val="00261C81"/>
    <w:rsid w:val="00262226"/>
    <w:rsid w:val="002623C1"/>
    <w:rsid w:val="0026277B"/>
    <w:rsid w:val="00262D39"/>
    <w:rsid w:val="00262DBF"/>
    <w:rsid w:val="00264171"/>
    <w:rsid w:val="00265332"/>
    <w:rsid w:val="00265EB0"/>
    <w:rsid w:val="002660BC"/>
    <w:rsid w:val="00266B84"/>
    <w:rsid w:val="00266F53"/>
    <w:rsid w:val="002700E3"/>
    <w:rsid w:val="00270CA9"/>
    <w:rsid w:val="00271365"/>
    <w:rsid w:val="00272168"/>
    <w:rsid w:val="00272D6D"/>
    <w:rsid w:val="00273BBE"/>
    <w:rsid w:val="00273C0A"/>
    <w:rsid w:val="002744FF"/>
    <w:rsid w:val="002747CD"/>
    <w:rsid w:val="00274BB7"/>
    <w:rsid w:val="00275ADE"/>
    <w:rsid w:val="00277737"/>
    <w:rsid w:val="00277B0C"/>
    <w:rsid w:val="00280537"/>
    <w:rsid w:val="0028077A"/>
    <w:rsid w:val="002807B7"/>
    <w:rsid w:val="00280A8D"/>
    <w:rsid w:val="002811DD"/>
    <w:rsid w:val="00281E9D"/>
    <w:rsid w:val="00281EB9"/>
    <w:rsid w:val="002820F6"/>
    <w:rsid w:val="00282C87"/>
    <w:rsid w:val="00282D6B"/>
    <w:rsid w:val="002834F3"/>
    <w:rsid w:val="00283B40"/>
    <w:rsid w:val="00283D7C"/>
    <w:rsid w:val="00284E3E"/>
    <w:rsid w:val="00284F06"/>
    <w:rsid w:val="0028524A"/>
    <w:rsid w:val="0028551A"/>
    <w:rsid w:val="00285B57"/>
    <w:rsid w:val="00285D02"/>
    <w:rsid w:val="00285D9E"/>
    <w:rsid w:val="0028628D"/>
    <w:rsid w:val="00287674"/>
    <w:rsid w:val="002904E7"/>
    <w:rsid w:val="00290F0F"/>
    <w:rsid w:val="00291111"/>
    <w:rsid w:val="002915CE"/>
    <w:rsid w:val="002923E5"/>
    <w:rsid w:val="00292655"/>
    <w:rsid w:val="002932F7"/>
    <w:rsid w:val="0029499A"/>
    <w:rsid w:val="00294DA1"/>
    <w:rsid w:val="002952B3"/>
    <w:rsid w:val="00296022"/>
    <w:rsid w:val="0029791E"/>
    <w:rsid w:val="00297DE0"/>
    <w:rsid w:val="002A0181"/>
    <w:rsid w:val="002A1663"/>
    <w:rsid w:val="002A2233"/>
    <w:rsid w:val="002A2757"/>
    <w:rsid w:val="002A31F3"/>
    <w:rsid w:val="002A4E42"/>
    <w:rsid w:val="002A5160"/>
    <w:rsid w:val="002A660C"/>
    <w:rsid w:val="002A7CD5"/>
    <w:rsid w:val="002B0C20"/>
    <w:rsid w:val="002B10F3"/>
    <w:rsid w:val="002B1A5D"/>
    <w:rsid w:val="002B2677"/>
    <w:rsid w:val="002B3700"/>
    <w:rsid w:val="002B3739"/>
    <w:rsid w:val="002B3A7E"/>
    <w:rsid w:val="002B6A40"/>
    <w:rsid w:val="002B6C7A"/>
    <w:rsid w:val="002B7316"/>
    <w:rsid w:val="002B78ED"/>
    <w:rsid w:val="002B7A1A"/>
    <w:rsid w:val="002C08DA"/>
    <w:rsid w:val="002C0979"/>
    <w:rsid w:val="002C0C01"/>
    <w:rsid w:val="002C0E14"/>
    <w:rsid w:val="002C105C"/>
    <w:rsid w:val="002C14AD"/>
    <w:rsid w:val="002C2980"/>
    <w:rsid w:val="002C4CD0"/>
    <w:rsid w:val="002C4DA2"/>
    <w:rsid w:val="002C579C"/>
    <w:rsid w:val="002C5B66"/>
    <w:rsid w:val="002C5C42"/>
    <w:rsid w:val="002C5E8B"/>
    <w:rsid w:val="002C612C"/>
    <w:rsid w:val="002C6168"/>
    <w:rsid w:val="002C64A7"/>
    <w:rsid w:val="002C6C2D"/>
    <w:rsid w:val="002D030D"/>
    <w:rsid w:val="002D137E"/>
    <w:rsid w:val="002D1A6D"/>
    <w:rsid w:val="002D1DDF"/>
    <w:rsid w:val="002D22DB"/>
    <w:rsid w:val="002D2710"/>
    <w:rsid w:val="002D289A"/>
    <w:rsid w:val="002D4C2C"/>
    <w:rsid w:val="002D4C2E"/>
    <w:rsid w:val="002D54A3"/>
    <w:rsid w:val="002D5C28"/>
    <w:rsid w:val="002D6857"/>
    <w:rsid w:val="002D7F49"/>
    <w:rsid w:val="002E0670"/>
    <w:rsid w:val="002E09A7"/>
    <w:rsid w:val="002E1630"/>
    <w:rsid w:val="002E1978"/>
    <w:rsid w:val="002E23E9"/>
    <w:rsid w:val="002E2CDF"/>
    <w:rsid w:val="002E39D2"/>
    <w:rsid w:val="002E6588"/>
    <w:rsid w:val="002E75C7"/>
    <w:rsid w:val="002E7840"/>
    <w:rsid w:val="002F00AD"/>
    <w:rsid w:val="002F0F30"/>
    <w:rsid w:val="002F116D"/>
    <w:rsid w:val="002F1EBC"/>
    <w:rsid w:val="002F2241"/>
    <w:rsid w:val="002F24A5"/>
    <w:rsid w:val="002F2523"/>
    <w:rsid w:val="002F2993"/>
    <w:rsid w:val="002F2BD4"/>
    <w:rsid w:val="002F2ED7"/>
    <w:rsid w:val="002F30D0"/>
    <w:rsid w:val="002F46D1"/>
    <w:rsid w:val="002F4732"/>
    <w:rsid w:val="002F4C12"/>
    <w:rsid w:val="002F5441"/>
    <w:rsid w:val="002F5D43"/>
    <w:rsid w:val="002F757E"/>
    <w:rsid w:val="002F7AD8"/>
    <w:rsid w:val="002F7B69"/>
    <w:rsid w:val="003004B5"/>
    <w:rsid w:val="0030144F"/>
    <w:rsid w:val="00301744"/>
    <w:rsid w:val="00301D0D"/>
    <w:rsid w:val="00302896"/>
    <w:rsid w:val="0030379D"/>
    <w:rsid w:val="00303CCB"/>
    <w:rsid w:val="00303ED3"/>
    <w:rsid w:val="003043B2"/>
    <w:rsid w:val="0030450E"/>
    <w:rsid w:val="003066FD"/>
    <w:rsid w:val="00306F46"/>
    <w:rsid w:val="0031134E"/>
    <w:rsid w:val="003116D0"/>
    <w:rsid w:val="00312520"/>
    <w:rsid w:val="0031396C"/>
    <w:rsid w:val="00313B6C"/>
    <w:rsid w:val="003146F5"/>
    <w:rsid w:val="00314B33"/>
    <w:rsid w:val="00315180"/>
    <w:rsid w:val="00315208"/>
    <w:rsid w:val="003154DD"/>
    <w:rsid w:val="00315D23"/>
    <w:rsid w:val="00316455"/>
    <w:rsid w:val="0031762E"/>
    <w:rsid w:val="00317AE4"/>
    <w:rsid w:val="00317AF4"/>
    <w:rsid w:val="003202A0"/>
    <w:rsid w:val="003206D6"/>
    <w:rsid w:val="00321184"/>
    <w:rsid w:val="00321948"/>
    <w:rsid w:val="0032289C"/>
    <w:rsid w:val="00323059"/>
    <w:rsid w:val="00323A18"/>
    <w:rsid w:val="00323FB2"/>
    <w:rsid w:val="00324056"/>
    <w:rsid w:val="00326EFC"/>
    <w:rsid w:val="00327415"/>
    <w:rsid w:val="00327582"/>
    <w:rsid w:val="0032762D"/>
    <w:rsid w:val="003277E4"/>
    <w:rsid w:val="00327B7C"/>
    <w:rsid w:val="00327BBD"/>
    <w:rsid w:val="00330A85"/>
    <w:rsid w:val="00331633"/>
    <w:rsid w:val="003320D7"/>
    <w:rsid w:val="0033230B"/>
    <w:rsid w:val="00332787"/>
    <w:rsid w:val="00332BB7"/>
    <w:rsid w:val="00332C57"/>
    <w:rsid w:val="003343B3"/>
    <w:rsid w:val="003347CF"/>
    <w:rsid w:val="00336FB8"/>
    <w:rsid w:val="00337A19"/>
    <w:rsid w:val="00340632"/>
    <w:rsid w:val="003407B6"/>
    <w:rsid w:val="00341902"/>
    <w:rsid w:val="00341D24"/>
    <w:rsid w:val="00341DE6"/>
    <w:rsid w:val="00342E6A"/>
    <w:rsid w:val="0034378A"/>
    <w:rsid w:val="003437B8"/>
    <w:rsid w:val="00343C3A"/>
    <w:rsid w:val="003458E0"/>
    <w:rsid w:val="00345915"/>
    <w:rsid w:val="00346950"/>
    <w:rsid w:val="003470BA"/>
    <w:rsid w:val="003479E5"/>
    <w:rsid w:val="00347EB7"/>
    <w:rsid w:val="00347EE8"/>
    <w:rsid w:val="00350246"/>
    <w:rsid w:val="00350CB9"/>
    <w:rsid w:val="003510FC"/>
    <w:rsid w:val="0035146D"/>
    <w:rsid w:val="00351500"/>
    <w:rsid w:val="003521FE"/>
    <w:rsid w:val="0035233C"/>
    <w:rsid w:val="003526FA"/>
    <w:rsid w:val="00353763"/>
    <w:rsid w:val="003538C3"/>
    <w:rsid w:val="003554FE"/>
    <w:rsid w:val="00355696"/>
    <w:rsid w:val="003558BC"/>
    <w:rsid w:val="00355FC6"/>
    <w:rsid w:val="0035700E"/>
    <w:rsid w:val="0036005E"/>
    <w:rsid w:val="00360D9E"/>
    <w:rsid w:val="00361062"/>
    <w:rsid w:val="003619A2"/>
    <w:rsid w:val="003626D4"/>
    <w:rsid w:val="00362807"/>
    <w:rsid w:val="00362DEC"/>
    <w:rsid w:val="00363118"/>
    <w:rsid w:val="00364EC9"/>
    <w:rsid w:val="00365797"/>
    <w:rsid w:val="003708D1"/>
    <w:rsid w:val="00370A11"/>
    <w:rsid w:val="00371098"/>
    <w:rsid w:val="0037111E"/>
    <w:rsid w:val="00372A3C"/>
    <w:rsid w:val="00372B81"/>
    <w:rsid w:val="00372CF2"/>
    <w:rsid w:val="003733C8"/>
    <w:rsid w:val="00374122"/>
    <w:rsid w:val="0037448B"/>
    <w:rsid w:val="00374B03"/>
    <w:rsid w:val="00376832"/>
    <w:rsid w:val="003771BE"/>
    <w:rsid w:val="003777DF"/>
    <w:rsid w:val="0037786B"/>
    <w:rsid w:val="00377986"/>
    <w:rsid w:val="00377BF8"/>
    <w:rsid w:val="00380C83"/>
    <w:rsid w:val="00381CBE"/>
    <w:rsid w:val="0038293D"/>
    <w:rsid w:val="00382F52"/>
    <w:rsid w:val="003830D8"/>
    <w:rsid w:val="003838C9"/>
    <w:rsid w:val="00384144"/>
    <w:rsid w:val="003855C4"/>
    <w:rsid w:val="0038600F"/>
    <w:rsid w:val="00386860"/>
    <w:rsid w:val="003872CB"/>
    <w:rsid w:val="00387A3E"/>
    <w:rsid w:val="00390CDC"/>
    <w:rsid w:val="003910D6"/>
    <w:rsid w:val="0039194E"/>
    <w:rsid w:val="00391D01"/>
    <w:rsid w:val="0039240F"/>
    <w:rsid w:val="00392593"/>
    <w:rsid w:val="00392B6A"/>
    <w:rsid w:val="003935C5"/>
    <w:rsid w:val="003937E2"/>
    <w:rsid w:val="003950D0"/>
    <w:rsid w:val="003957CF"/>
    <w:rsid w:val="00395F84"/>
    <w:rsid w:val="00396479"/>
    <w:rsid w:val="0039671F"/>
    <w:rsid w:val="003969CE"/>
    <w:rsid w:val="003971B6"/>
    <w:rsid w:val="00397E57"/>
    <w:rsid w:val="003A132D"/>
    <w:rsid w:val="003A179D"/>
    <w:rsid w:val="003A1D66"/>
    <w:rsid w:val="003A2554"/>
    <w:rsid w:val="003A274A"/>
    <w:rsid w:val="003A29CF"/>
    <w:rsid w:val="003A2A77"/>
    <w:rsid w:val="003A2D56"/>
    <w:rsid w:val="003A37D0"/>
    <w:rsid w:val="003A37D2"/>
    <w:rsid w:val="003A3AF6"/>
    <w:rsid w:val="003A3B06"/>
    <w:rsid w:val="003A41B4"/>
    <w:rsid w:val="003A455B"/>
    <w:rsid w:val="003A5740"/>
    <w:rsid w:val="003A5D46"/>
    <w:rsid w:val="003A5DEB"/>
    <w:rsid w:val="003A65B5"/>
    <w:rsid w:val="003A7DA8"/>
    <w:rsid w:val="003B0C60"/>
    <w:rsid w:val="003B1A07"/>
    <w:rsid w:val="003B1B83"/>
    <w:rsid w:val="003B2B40"/>
    <w:rsid w:val="003B30B0"/>
    <w:rsid w:val="003B6019"/>
    <w:rsid w:val="003B60FC"/>
    <w:rsid w:val="003B6A1B"/>
    <w:rsid w:val="003B6DD0"/>
    <w:rsid w:val="003B7167"/>
    <w:rsid w:val="003B7395"/>
    <w:rsid w:val="003B742A"/>
    <w:rsid w:val="003C009C"/>
    <w:rsid w:val="003C041C"/>
    <w:rsid w:val="003C0824"/>
    <w:rsid w:val="003C12EF"/>
    <w:rsid w:val="003C140C"/>
    <w:rsid w:val="003C1557"/>
    <w:rsid w:val="003C159C"/>
    <w:rsid w:val="003C1608"/>
    <w:rsid w:val="003C18AE"/>
    <w:rsid w:val="003C285B"/>
    <w:rsid w:val="003C365F"/>
    <w:rsid w:val="003C3853"/>
    <w:rsid w:val="003C401B"/>
    <w:rsid w:val="003C5EAF"/>
    <w:rsid w:val="003C5EB7"/>
    <w:rsid w:val="003C6100"/>
    <w:rsid w:val="003C6775"/>
    <w:rsid w:val="003C6B19"/>
    <w:rsid w:val="003C6BFA"/>
    <w:rsid w:val="003C779D"/>
    <w:rsid w:val="003C7817"/>
    <w:rsid w:val="003C796D"/>
    <w:rsid w:val="003C7DDD"/>
    <w:rsid w:val="003C7E06"/>
    <w:rsid w:val="003D03F2"/>
    <w:rsid w:val="003D1E10"/>
    <w:rsid w:val="003D2EAE"/>
    <w:rsid w:val="003D330B"/>
    <w:rsid w:val="003D47C4"/>
    <w:rsid w:val="003D5731"/>
    <w:rsid w:val="003E0803"/>
    <w:rsid w:val="003E1753"/>
    <w:rsid w:val="003E2A12"/>
    <w:rsid w:val="003E301E"/>
    <w:rsid w:val="003E338A"/>
    <w:rsid w:val="003E3940"/>
    <w:rsid w:val="003E395B"/>
    <w:rsid w:val="003E4733"/>
    <w:rsid w:val="003E482D"/>
    <w:rsid w:val="003E5C8F"/>
    <w:rsid w:val="003E5EC8"/>
    <w:rsid w:val="003E6354"/>
    <w:rsid w:val="003E66DB"/>
    <w:rsid w:val="003E6724"/>
    <w:rsid w:val="003E6D2D"/>
    <w:rsid w:val="003E759E"/>
    <w:rsid w:val="003F02F0"/>
    <w:rsid w:val="003F048A"/>
    <w:rsid w:val="003F0EF6"/>
    <w:rsid w:val="003F13AA"/>
    <w:rsid w:val="003F1BCF"/>
    <w:rsid w:val="003F1C3E"/>
    <w:rsid w:val="003F1D48"/>
    <w:rsid w:val="003F24C7"/>
    <w:rsid w:val="003F2F7A"/>
    <w:rsid w:val="003F463F"/>
    <w:rsid w:val="003F48CD"/>
    <w:rsid w:val="003F56E1"/>
    <w:rsid w:val="003F6707"/>
    <w:rsid w:val="003F6925"/>
    <w:rsid w:val="003F6AAB"/>
    <w:rsid w:val="003F6BD0"/>
    <w:rsid w:val="003F70C1"/>
    <w:rsid w:val="003F7539"/>
    <w:rsid w:val="00400908"/>
    <w:rsid w:val="0040128A"/>
    <w:rsid w:val="00401CF6"/>
    <w:rsid w:val="0040208C"/>
    <w:rsid w:val="0040262C"/>
    <w:rsid w:val="004029D2"/>
    <w:rsid w:val="0040378B"/>
    <w:rsid w:val="00403901"/>
    <w:rsid w:val="004039AD"/>
    <w:rsid w:val="00403D48"/>
    <w:rsid w:val="00404901"/>
    <w:rsid w:val="00404BEC"/>
    <w:rsid w:val="00404E87"/>
    <w:rsid w:val="004058A1"/>
    <w:rsid w:val="00405B06"/>
    <w:rsid w:val="00406BF9"/>
    <w:rsid w:val="00407A87"/>
    <w:rsid w:val="00407BD0"/>
    <w:rsid w:val="004103AF"/>
    <w:rsid w:val="004104C4"/>
    <w:rsid w:val="00410F6E"/>
    <w:rsid w:val="0041169A"/>
    <w:rsid w:val="00411931"/>
    <w:rsid w:val="00411D35"/>
    <w:rsid w:val="00413D18"/>
    <w:rsid w:val="004144B2"/>
    <w:rsid w:val="00414C1C"/>
    <w:rsid w:val="00414C67"/>
    <w:rsid w:val="004151EB"/>
    <w:rsid w:val="0041520D"/>
    <w:rsid w:val="0041599F"/>
    <w:rsid w:val="00415AF6"/>
    <w:rsid w:val="004170F0"/>
    <w:rsid w:val="004175ED"/>
    <w:rsid w:val="004177FA"/>
    <w:rsid w:val="004179EE"/>
    <w:rsid w:val="004210E3"/>
    <w:rsid w:val="0042146F"/>
    <w:rsid w:val="00421786"/>
    <w:rsid w:val="004235DF"/>
    <w:rsid w:val="00423FCB"/>
    <w:rsid w:val="00424CEB"/>
    <w:rsid w:val="004268FE"/>
    <w:rsid w:val="00426CD6"/>
    <w:rsid w:val="004270D1"/>
    <w:rsid w:val="00427980"/>
    <w:rsid w:val="00427FA9"/>
    <w:rsid w:val="0043026F"/>
    <w:rsid w:val="00430759"/>
    <w:rsid w:val="004308FC"/>
    <w:rsid w:val="004316AC"/>
    <w:rsid w:val="004328E8"/>
    <w:rsid w:val="00433AF2"/>
    <w:rsid w:val="004346D4"/>
    <w:rsid w:val="00434EB1"/>
    <w:rsid w:val="00435E15"/>
    <w:rsid w:val="004363E3"/>
    <w:rsid w:val="00437895"/>
    <w:rsid w:val="0043794B"/>
    <w:rsid w:val="00437B8F"/>
    <w:rsid w:val="00437F51"/>
    <w:rsid w:val="00437FF2"/>
    <w:rsid w:val="00442AE4"/>
    <w:rsid w:val="00442EEA"/>
    <w:rsid w:val="00442FB5"/>
    <w:rsid w:val="0044365F"/>
    <w:rsid w:val="00443BC1"/>
    <w:rsid w:val="00443EB5"/>
    <w:rsid w:val="00444B23"/>
    <w:rsid w:val="00444D03"/>
    <w:rsid w:val="00444FD5"/>
    <w:rsid w:val="0044514F"/>
    <w:rsid w:val="004452E8"/>
    <w:rsid w:val="00445CF5"/>
    <w:rsid w:val="0044656B"/>
    <w:rsid w:val="0044723A"/>
    <w:rsid w:val="004475ED"/>
    <w:rsid w:val="00450739"/>
    <w:rsid w:val="004521E3"/>
    <w:rsid w:val="00454E97"/>
    <w:rsid w:val="0045542F"/>
    <w:rsid w:val="0045566B"/>
    <w:rsid w:val="0045595B"/>
    <w:rsid w:val="00455BB1"/>
    <w:rsid w:val="0045651B"/>
    <w:rsid w:val="00456CD6"/>
    <w:rsid w:val="0045731C"/>
    <w:rsid w:val="00457840"/>
    <w:rsid w:val="00457DC0"/>
    <w:rsid w:val="0046004C"/>
    <w:rsid w:val="00461662"/>
    <w:rsid w:val="004617E6"/>
    <w:rsid w:val="0046210F"/>
    <w:rsid w:val="00462559"/>
    <w:rsid w:val="0046258F"/>
    <w:rsid w:val="004627DF"/>
    <w:rsid w:val="00463081"/>
    <w:rsid w:val="0046341A"/>
    <w:rsid w:val="00463547"/>
    <w:rsid w:val="0046374B"/>
    <w:rsid w:val="004642C5"/>
    <w:rsid w:val="004642E7"/>
    <w:rsid w:val="00464A66"/>
    <w:rsid w:val="00464C0A"/>
    <w:rsid w:val="004650F5"/>
    <w:rsid w:val="004652A1"/>
    <w:rsid w:val="00466358"/>
    <w:rsid w:val="004677D7"/>
    <w:rsid w:val="00467E90"/>
    <w:rsid w:val="00467FB7"/>
    <w:rsid w:val="0047148B"/>
    <w:rsid w:val="00471E6B"/>
    <w:rsid w:val="00472697"/>
    <w:rsid w:val="004726FB"/>
    <w:rsid w:val="0047509D"/>
    <w:rsid w:val="00476266"/>
    <w:rsid w:val="0047688A"/>
    <w:rsid w:val="00476F3F"/>
    <w:rsid w:val="00477047"/>
    <w:rsid w:val="0047768F"/>
    <w:rsid w:val="00477B43"/>
    <w:rsid w:val="00481372"/>
    <w:rsid w:val="00481973"/>
    <w:rsid w:val="004824F8"/>
    <w:rsid w:val="00483485"/>
    <w:rsid w:val="00483A86"/>
    <w:rsid w:val="00483B82"/>
    <w:rsid w:val="0048411D"/>
    <w:rsid w:val="00485D37"/>
    <w:rsid w:val="00486729"/>
    <w:rsid w:val="00486BEC"/>
    <w:rsid w:val="004870C9"/>
    <w:rsid w:val="004875CE"/>
    <w:rsid w:val="00487A34"/>
    <w:rsid w:val="00487AB6"/>
    <w:rsid w:val="004900AC"/>
    <w:rsid w:val="004902E0"/>
    <w:rsid w:val="00490B48"/>
    <w:rsid w:val="00490BB9"/>
    <w:rsid w:val="00490DE0"/>
    <w:rsid w:val="00491415"/>
    <w:rsid w:val="00491F26"/>
    <w:rsid w:val="00492021"/>
    <w:rsid w:val="004920F9"/>
    <w:rsid w:val="0049289A"/>
    <w:rsid w:val="00493922"/>
    <w:rsid w:val="00493CEF"/>
    <w:rsid w:val="00493E66"/>
    <w:rsid w:val="00495650"/>
    <w:rsid w:val="0049574E"/>
    <w:rsid w:val="0049597B"/>
    <w:rsid w:val="00496591"/>
    <w:rsid w:val="0049689D"/>
    <w:rsid w:val="00497171"/>
    <w:rsid w:val="00497460"/>
    <w:rsid w:val="004977A0"/>
    <w:rsid w:val="00497B44"/>
    <w:rsid w:val="004A0904"/>
    <w:rsid w:val="004A15E7"/>
    <w:rsid w:val="004A1EFA"/>
    <w:rsid w:val="004A2193"/>
    <w:rsid w:val="004A34E2"/>
    <w:rsid w:val="004A3D2C"/>
    <w:rsid w:val="004A4C56"/>
    <w:rsid w:val="004A5163"/>
    <w:rsid w:val="004A5B66"/>
    <w:rsid w:val="004A5DAD"/>
    <w:rsid w:val="004A69CB"/>
    <w:rsid w:val="004A6C4A"/>
    <w:rsid w:val="004A7089"/>
    <w:rsid w:val="004A7BE3"/>
    <w:rsid w:val="004A7C4E"/>
    <w:rsid w:val="004A7D87"/>
    <w:rsid w:val="004B0B04"/>
    <w:rsid w:val="004B0C44"/>
    <w:rsid w:val="004B1216"/>
    <w:rsid w:val="004B1AD9"/>
    <w:rsid w:val="004B1EE8"/>
    <w:rsid w:val="004B2617"/>
    <w:rsid w:val="004B39AF"/>
    <w:rsid w:val="004B3B57"/>
    <w:rsid w:val="004B3E16"/>
    <w:rsid w:val="004B45AC"/>
    <w:rsid w:val="004B47D8"/>
    <w:rsid w:val="004B6704"/>
    <w:rsid w:val="004B6946"/>
    <w:rsid w:val="004B6BAC"/>
    <w:rsid w:val="004B7977"/>
    <w:rsid w:val="004B7FD5"/>
    <w:rsid w:val="004C0AEB"/>
    <w:rsid w:val="004C1413"/>
    <w:rsid w:val="004C15CE"/>
    <w:rsid w:val="004C23AB"/>
    <w:rsid w:val="004C2A82"/>
    <w:rsid w:val="004C2BAF"/>
    <w:rsid w:val="004C38E5"/>
    <w:rsid w:val="004C453F"/>
    <w:rsid w:val="004C52FE"/>
    <w:rsid w:val="004C6353"/>
    <w:rsid w:val="004C7E0C"/>
    <w:rsid w:val="004C7F5A"/>
    <w:rsid w:val="004D09EB"/>
    <w:rsid w:val="004D17F3"/>
    <w:rsid w:val="004D18A8"/>
    <w:rsid w:val="004D2172"/>
    <w:rsid w:val="004D2966"/>
    <w:rsid w:val="004D3517"/>
    <w:rsid w:val="004D3FC7"/>
    <w:rsid w:val="004D41B5"/>
    <w:rsid w:val="004D4BB6"/>
    <w:rsid w:val="004D5519"/>
    <w:rsid w:val="004D66CC"/>
    <w:rsid w:val="004D67D4"/>
    <w:rsid w:val="004D6914"/>
    <w:rsid w:val="004D6AE9"/>
    <w:rsid w:val="004D7283"/>
    <w:rsid w:val="004D7597"/>
    <w:rsid w:val="004D7C35"/>
    <w:rsid w:val="004E0184"/>
    <w:rsid w:val="004E15B9"/>
    <w:rsid w:val="004E3168"/>
    <w:rsid w:val="004E3556"/>
    <w:rsid w:val="004E3AEC"/>
    <w:rsid w:val="004E4FA0"/>
    <w:rsid w:val="004E5A18"/>
    <w:rsid w:val="004E5C29"/>
    <w:rsid w:val="004E602F"/>
    <w:rsid w:val="004E6CC9"/>
    <w:rsid w:val="004E7920"/>
    <w:rsid w:val="004E7BAB"/>
    <w:rsid w:val="004F1824"/>
    <w:rsid w:val="004F1E49"/>
    <w:rsid w:val="004F21A6"/>
    <w:rsid w:val="004F2B68"/>
    <w:rsid w:val="004F3C6C"/>
    <w:rsid w:val="004F4766"/>
    <w:rsid w:val="004F5F82"/>
    <w:rsid w:val="004F60EC"/>
    <w:rsid w:val="004F68B4"/>
    <w:rsid w:val="004F752C"/>
    <w:rsid w:val="004F7761"/>
    <w:rsid w:val="005004AE"/>
    <w:rsid w:val="005007D1"/>
    <w:rsid w:val="00500AF8"/>
    <w:rsid w:val="00500E94"/>
    <w:rsid w:val="0050159F"/>
    <w:rsid w:val="0050193E"/>
    <w:rsid w:val="00501D51"/>
    <w:rsid w:val="005032D9"/>
    <w:rsid w:val="0050345D"/>
    <w:rsid w:val="00503B68"/>
    <w:rsid w:val="00503C0A"/>
    <w:rsid w:val="00503F18"/>
    <w:rsid w:val="00503F31"/>
    <w:rsid w:val="00504A05"/>
    <w:rsid w:val="00504B58"/>
    <w:rsid w:val="0050552C"/>
    <w:rsid w:val="005059F5"/>
    <w:rsid w:val="00505B3E"/>
    <w:rsid w:val="00505DBF"/>
    <w:rsid w:val="00505F3D"/>
    <w:rsid w:val="0050605E"/>
    <w:rsid w:val="0050622B"/>
    <w:rsid w:val="0051014C"/>
    <w:rsid w:val="00510259"/>
    <w:rsid w:val="00511203"/>
    <w:rsid w:val="0051190D"/>
    <w:rsid w:val="005123C8"/>
    <w:rsid w:val="00513551"/>
    <w:rsid w:val="0051365E"/>
    <w:rsid w:val="005142CE"/>
    <w:rsid w:val="005143ED"/>
    <w:rsid w:val="00514679"/>
    <w:rsid w:val="005152C0"/>
    <w:rsid w:val="0051530F"/>
    <w:rsid w:val="00515748"/>
    <w:rsid w:val="00515866"/>
    <w:rsid w:val="00516DC3"/>
    <w:rsid w:val="005176F3"/>
    <w:rsid w:val="00517966"/>
    <w:rsid w:val="0052099F"/>
    <w:rsid w:val="005209D4"/>
    <w:rsid w:val="00522642"/>
    <w:rsid w:val="00522689"/>
    <w:rsid w:val="00522DD1"/>
    <w:rsid w:val="00522EB7"/>
    <w:rsid w:val="00522F08"/>
    <w:rsid w:val="005230B7"/>
    <w:rsid w:val="00523631"/>
    <w:rsid w:val="00523ECC"/>
    <w:rsid w:val="005249AD"/>
    <w:rsid w:val="005251D4"/>
    <w:rsid w:val="0052780D"/>
    <w:rsid w:val="00527F43"/>
    <w:rsid w:val="00530288"/>
    <w:rsid w:val="00530834"/>
    <w:rsid w:val="00530C3F"/>
    <w:rsid w:val="00531420"/>
    <w:rsid w:val="00532675"/>
    <w:rsid w:val="0053270D"/>
    <w:rsid w:val="00534256"/>
    <w:rsid w:val="005343DD"/>
    <w:rsid w:val="005346C4"/>
    <w:rsid w:val="00534B01"/>
    <w:rsid w:val="00534B6D"/>
    <w:rsid w:val="0053591E"/>
    <w:rsid w:val="00536191"/>
    <w:rsid w:val="00536438"/>
    <w:rsid w:val="00536958"/>
    <w:rsid w:val="00537176"/>
    <w:rsid w:val="0054011A"/>
    <w:rsid w:val="0054055C"/>
    <w:rsid w:val="00542374"/>
    <w:rsid w:val="005428F0"/>
    <w:rsid w:val="0054355E"/>
    <w:rsid w:val="005437B6"/>
    <w:rsid w:val="005450F9"/>
    <w:rsid w:val="00545770"/>
    <w:rsid w:val="005457BC"/>
    <w:rsid w:val="00546F85"/>
    <w:rsid w:val="0054759C"/>
    <w:rsid w:val="0054794B"/>
    <w:rsid w:val="00547F3F"/>
    <w:rsid w:val="00550CB7"/>
    <w:rsid w:val="0055163D"/>
    <w:rsid w:val="00552361"/>
    <w:rsid w:val="0055273F"/>
    <w:rsid w:val="00552D8F"/>
    <w:rsid w:val="00552EDC"/>
    <w:rsid w:val="00553672"/>
    <w:rsid w:val="00553CE9"/>
    <w:rsid w:val="0055435B"/>
    <w:rsid w:val="005545B5"/>
    <w:rsid w:val="005548C7"/>
    <w:rsid w:val="00554B8E"/>
    <w:rsid w:val="0055593E"/>
    <w:rsid w:val="00555E4A"/>
    <w:rsid w:val="00556125"/>
    <w:rsid w:val="00556ACC"/>
    <w:rsid w:val="00557226"/>
    <w:rsid w:val="005574D9"/>
    <w:rsid w:val="005601F4"/>
    <w:rsid w:val="005607E8"/>
    <w:rsid w:val="005608CD"/>
    <w:rsid w:val="00560C26"/>
    <w:rsid w:val="005614B3"/>
    <w:rsid w:val="00561BB0"/>
    <w:rsid w:val="0056244B"/>
    <w:rsid w:val="005629ED"/>
    <w:rsid w:val="0056383F"/>
    <w:rsid w:val="0056420A"/>
    <w:rsid w:val="0056460F"/>
    <w:rsid w:val="00564FE8"/>
    <w:rsid w:val="005660C9"/>
    <w:rsid w:val="00566FB8"/>
    <w:rsid w:val="00567397"/>
    <w:rsid w:val="005678DD"/>
    <w:rsid w:val="00570606"/>
    <w:rsid w:val="005707C1"/>
    <w:rsid w:val="005708C2"/>
    <w:rsid w:val="00571249"/>
    <w:rsid w:val="005716FD"/>
    <w:rsid w:val="00571CA3"/>
    <w:rsid w:val="00571FB0"/>
    <w:rsid w:val="00572168"/>
    <w:rsid w:val="00572EDC"/>
    <w:rsid w:val="005735FA"/>
    <w:rsid w:val="00573E50"/>
    <w:rsid w:val="00573EDA"/>
    <w:rsid w:val="005745C5"/>
    <w:rsid w:val="00575B89"/>
    <w:rsid w:val="00576B95"/>
    <w:rsid w:val="00577068"/>
    <w:rsid w:val="0057719A"/>
    <w:rsid w:val="00577420"/>
    <w:rsid w:val="005774DA"/>
    <w:rsid w:val="00577E65"/>
    <w:rsid w:val="00580489"/>
    <w:rsid w:val="00580DB9"/>
    <w:rsid w:val="00580F56"/>
    <w:rsid w:val="00582DDF"/>
    <w:rsid w:val="00582E76"/>
    <w:rsid w:val="0058411C"/>
    <w:rsid w:val="005849DC"/>
    <w:rsid w:val="00586E8C"/>
    <w:rsid w:val="00587E07"/>
    <w:rsid w:val="00590C3F"/>
    <w:rsid w:val="00590CF1"/>
    <w:rsid w:val="005917BD"/>
    <w:rsid w:val="00591C11"/>
    <w:rsid w:val="005930B2"/>
    <w:rsid w:val="005951CD"/>
    <w:rsid w:val="005953F9"/>
    <w:rsid w:val="00595629"/>
    <w:rsid w:val="0059581E"/>
    <w:rsid w:val="00595C52"/>
    <w:rsid w:val="005969A7"/>
    <w:rsid w:val="00596B5E"/>
    <w:rsid w:val="00596C15"/>
    <w:rsid w:val="0059786E"/>
    <w:rsid w:val="00597F04"/>
    <w:rsid w:val="005A0B3E"/>
    <w:rsid w:val="005A0BC5"/>
    <w:rsid w:val="005A1641"/>
    <w:rsid w:val="005A27E4"/>
    <w:rsid w:val="005A2989"/>
    <w:rsid w:val="005A29C8"/>
    <w:rsid w:val="005A2B1E"/>
    <w:rsid w:val="005A2B77"/>
    <w:rsid w:val="005A346D"/>
    <w:rsid w:val="005A39D7"/>
    <w:rsid w:val="005A5C0F"/>
    <w:rsid w:val="005A5FC9"/>
    <w:rsid w:val="005A66DA"/>
    <w:rsid w:val="005A7A8F"/>
    <w:rsid w:val="005B010C"/>
    <w:rsid w:val="005B0C98"/>
    <w:rsid w:val="005B0CA9"/>
    <w:rsid w:val="005B128C"/>
    <w:rsid w:val="005B1677"/>
    <w:rsid w:val="005B25BB"/>
    <w:rsid w:val="005B262B"/>
    <w:rsid w:val="005B3463"/>
    <w:rsid w:val="005B39A3"/>
    <w:rsid w:val="005B69B1"/>
    <w:rsid w:val="005B7769"/>
    <w:rsid w:val="005C0698"/>
    <w:rsid w:val="005C154D"/>
    <w:rsid w:val="005C1D9C"/>
    <w:rsid w:val="005C2D16"/>
    <w:rsid w:val="005C3FE8"/>
    <w:rsid w:val="005C5937"/>
    <w:rsid w:val="005C634D"/>
    <w:rsid w:val="005C7881"/>
    <w:rsid w:val="005C7DA2"/>
    <w:rsid w:val="005C7DD9"/>
    <w:rsid w:val="005D1D91"/>
    <w:rsid w:val="005D2338"/>
    <w:rsid w:val="005D2607"/>
    <w:rsid w:val="005D2705"/>
    <w:rsid w:val="005D28CD"/>
    <w:rsid w:val="005D2917"/>
    <w:rsid w:val="005D3F45"/>
    <w:rsid w:val="005D4E72"/>
    <w:rsid w:val="005D5C15"/>
    <w:rsid w:val="005D6100"/>
    <w:rsid w:val="005D6AFE"/>
    <w:rsid w:val="005D6CB3"/>
    <w:rsid w:val="005D7252"/>
    <w:rsid w:val="005D735C"/>
    <w:rsid w:val="005D7719"/>
    <w:rsid w:val="005D7FC9"/>
    <w:rsid w:val="005E0136"/>
    <w:rsid w:val="005E061E"/>
    <w:rsid w:val="005E06BA"/>
    <w:rsid w:val="005E1120"/>
    <w:rsid w:val="005E14C0"/>
    <w:rsid w:val="005E161E"/>
    <w:rsid w:val="005E17BE"/>
    <w:rsid w:val="005E2731"/>
    <w:rsid w:val="005E29AB"/>
    <w:rsid w:val="005E2B80"/>
    <w:rsid w:val="005E2D27"/>
    <w:rsid w:val="005E3699"/>
    <w:rsid w:val="005E3AF4"/>
    <w:rsid w:val="005E4005"/>
    <w:rsid w:val="005E41EA"/>
    <w:rsid w:val="005E4B96"/>
    <w:rsid w:val="005E6994"/>
    <w:rsid w:val="005E6BC0"/>
    <w:rsid w:val="005E718E"/>
    <w:rsid w:val="005F1409"/>
    <w:rsid w:val="005F159B"/>
    <w:rsid w:val="005F25BC"/>
    <w:rsid w:val="005F2D5C"/>
    <w:rsid w:val="005F31E5"/>
    <w:rsid w:val="005F3685"/>
    <w:rsid w:val="005F36F2"/>
    <w:rsid w:val="005F3D6B"/>
    <w:rsid w:val="005F42DC"/>
    <w:rsid w:val="005F4972"/>
    <w:rsid w:val="005F4D37"/>
    <w:rsid w:val="005F4F53"/>
    <w:rsid w:val="005F64AF"/>
    <w:rsid w:val="005F6F91"/>
    <w:rsid w:val="00600120"/>
    <w:rsid w:val="00600CB8"/>
    <w:rsid w:val="006017A9"/>
    <w:rsid w:val="0060279C"/>
    <w:rsid w:val="00603264"/>
    <w:rsid w:val="006039DB"/>
    <w:rsid w:val="00603C1C"/>
    <w:rsid w:val="00603E58"/>
    <w:rsid w:val="00603F5C"/>
    <w:rsid w:val="00604C64"/>
    <w:rsid w:val="00605437"/>
    <w:rsid w:val="00605B3E"/>
    <w:rsid w:val="00605CA5"/>
    <w:rsid w:val="00605F2C"/>
    <w:rsid w:val="0060788D"/>
    <w:rsid w:val="006106DD"/>
    <w:rsid w:val="006107ED"/>
    <w:rsid w:val="00610D4F"/>
    <w:rsid w:val="006117BA"/>
    <w:rsid w:val="00613239"/>
    <w:rsid w:val="006133CA"/>
    <w:rsid w:val="006145F4"/>
    <w:rsid w:val="00614FCF"/>
    <w:rsid w:val="0061513C"/>
    <w:rsid w:val="0061518C"/>
    <w:rsid w:val="006156DA"/>
    <w:rsid w:val="00616059"/>
    <w:rsid w:val="00617654"/>
    <w:rsid w:val="0061773E"/>
    <w:rsid w:val="006205D2"/>
    <w:rsid w:val="006208D8"/>
    <w:rsid w:val="00621B2E"/>
    <w:rsid w:val="00622039"/>
    <w:rsid w:val="00622954"/>
    <w:rsid w:val="00622A5E"/>
    <w:rsid w:val="0062301A"/>
    <w:rsid w:val="00623E68"/>
    <w:rsid w:val="00625461"/>
    <w:rsid w:val="00625A70"/>
    <w:rsid w:val="00630983"/>
    <w:rsid w:val="00630B5C"/>
    <w:rsid w:val="00630F04"/>
    <w:rsid w:val="006314F8"/>
    <w:rsid w:val="00631AB2"/>
    <w:rsid w:val="006321C7"/>
    <w:rsid w:val="00632B29"/>
    <w:rsid w:val="00632F8B"/>
    <w:rsid w:val="00633D3B"/>
    <w:rsid w:val="00633DBD"/>
    <w:rsid w:val="00634211"/>
    <w:rsid w:val="00635692"/>
    <w:rsid w:val="006366AA"/>
    <w:rsid w:val="00636936"/>
    <w:rsid w:val="00636B78"/>
    <w:rsid w:val="00637016"/>
    <w:rsid w:val="00637E58"/>
    <w:rsid w:val="00637F87"/>
    <w:rsid w:val="00640C7D"/>
    <w:rsid w:val="00641148"/>
    <w:rsid w:val="00642FA5"/>
    <w:rsid w:val="006442B1"/>
    <w:rsid w:val="00644BF7"/>
    <w:rsid w:val="006463B3"/>
    <w:rsid w:val="00647A52"/>
    <w:rsid w:val="00647E85"/>
    <w:rsid w:val="00650712"/>
    <w:rsid w:val="00652380"/>
    <w:rsid w:val="006525A7"/>
    <w:rsid w:val="00652AC5"/>
    <w:rsid w:val="00654D40"/>
    <w:rsid w:val="00655A2A"/>
    <w:rsid w:val="00655AB6"/>
    <w:rsid w:val="006560EA"/>
    <w:rsid w:val="00656EA9"/>
    <w:rsid w:val="006574F1"/>
    <w:rsid w:val="00660B77"/>
    <w:rsid w:val="00660C65"/>
    <w:rsid w:val="00660F3E"/>
    <w:rsid w:val="00660F55"/>
    <w:rsid w:val="0066443A"/>
    <w:rsid w:val="0066475C"/>
    <w:rsid w:val="00664E45"/>
    <w:rsid w:val="00665163"/>
    <w:rsid w:val="006663CD"/>
    <w:rsid w:val="00666F2D"/>
    <w:rsid w:val="00667585"/>
    <w:rsid w:val="00667653"/>
    <w:rsid w:val="00667784"/>
    <w:rsid w:val="00670285"/>
    <w:rsid w:val="00670496"/>
    <w:rsid w:val="00670823"/>
    <w:rsid w:val="00670EA8"/>
    <w:rsid w:val="00670F7E"/>
    <w:rsid w:val="00670FDA"/>
    <w:rsid w:val="00671D42"/>
    <w:rsid w:val="0067202A"/>
    <w:rsid w:val="006724B7"/>
    <w:rsid w:val="006733B2"/>
    <w:rsid w:val="00673CFF"/>
    <w:rsid w:val="00673E0A"/>
    <w:rsid w:val="00675618"/>
    <w:rsid w:val="006761AA"/>
    <w:rsid w:val="006768CA"/>
    <w:rsid w:val="006770DD"/>
    <w:rsid w:val="006777B0"/>
    <w:rsid w:val="00677D96"/>
    <w:rsid w:val="006820BB"/>
    <w:rsid w:val="0068239C"/>
    <w:rsid w:val="00682B9C"/>
    <w:rsid w:val="00683A6C"/>
    <w:rsid w:val="00684C8D"/>
    <w:rsid w:val="006853D0"/>
    <w:rsid w:val="006856FF"/>
    <w:rsid w:val="0068593C"/>
    <w:rsid w:val="006860E3"/>
    <w:rsid w:val="00686A75"/>
    <w:rsid w:val="00687042"/>
    <w:rsid w:val="0068716B"/>
    <w:rsid w:val="00687789"/>
    <w:rsid w:val="00687AF3"/>
    <w:rsid w:val="00687B13"/>
    <w:rsid w:val="00691E16"/>
    <w:rsid w:val="006940B3"/>
    <w:rsid w:val="00695AB9"/>
    <w:rsid w:val="006965B6"/>
    <w:rsid w:val="00696608"/>
    <w:rsid w:val="00697C76"/>
    <w:rsid w:val="006A014E"/>
    <w:rsid w:val="006A058F"/>
    <w:rsid w:val="006A0A17"/>
    <w:rsid w:val="006A1306"/>
    <w:rsid w:val="006A153D"/>
    <w:rsid w:val="006A377D"/>
    <w:rsid w:val="006A41A8"/>
    <w:rsid w:val="006A4897"/>
    <w:rsid w:val="006A5832"/>
    <w:rsid w:val="006A5CBC"/>
    <w:rsid w:val="006A5D0C"/>
    <w:rsid w:val="006A5F51"/>
    <w:rsid w:val="006A602B"/>
    <w:rsid w:val="006A6803"/>
    <w:rsid w:val="006B0477"/>
    <w:rsid w:val="006B08A8"/>
    <w:rsid w:val="006B0F1C"/>
    <w:rsid w:val="006B20FB"/>
    <w:rsid w:val="006B25C8"/>
    <w:rsid w:val="006B3E29"/>
    <w:rsid w:val="006B4B89"/>
    <w:rsid w:val="006B6BBE"/>
    <w:rsid w:val="006B7302"/>
    <w:rsid w:val="006B7B1E"/>
    <w:rsid w:val="006B7FA3"/>
    <w:rsid w:val="006C25B3"/>
    <w:rsid w:val="006C25F8"/>
    <w:rsid w:val="006C2C96"/>
    <w:rsid w:val="006C3577"/>
    <w:rsid w:val="006C3820"/>
    <w:rsid w:val="006C38B6"/>
    <w:rsid w:val="006C3C63"/>
    <w:rsid w:val="006C4078"/>
    <w:rsid w:val="006C466A"/>
    <w:rsid w:val="006C59A8"/>
    <w:rsid w:val="006C5D94"/>
    <w:rsid w:val="006C608F"/>
    <w:rsid w:val="006C60FF"/>
    <w:rsid w:val="006C649E"/>
    <w:rsid w:val="006C6C34"/>
    <w:rsid w:val="006C6E28"/>
    <w:rsid w:val="006C72B4"/>
    <w:rsid w:val="006D034A"/>
    <w:rsid w:val="006D056F"/>
    <w:rsid w:val="006D05C6"/>
    <w:rsid w:val="006D1436"/>
    <w:rsid w:val="006D26DB"/>
    <w:rsid w:val="006D2798"/>
    <w:rsid w:val="006D27E5"/>
    <w:rsid w:val="006D2FE9"/>
    <w:rsid w:val="006D3020"/>
    <w:rsid w:val="006D31AA"/>
    <w:rsid w:val="006D37A2"/>
    <w:rsid w:val="006D42DF"/>
    <w:rsid w:val="006D499B"/>
    <w:rsid w:val="006D4BF1"/>
    <w:rsid w:val="006D4C54"/>
    <w:rsid w:val="006D5289"/>
    <w:rsid w:val="006D55F4"/>
    <w:rsid w:val="006D59C9"/>
    <w:rsid w:val="006D5B02"/>
    <w:rsid w:val="006D5F4C"/>
    <w:rsid w:val="006D5FB2"/>
    <w:rsid w:val="006D6936"/>
    <w:rsid w:val="006D6A61"/>
    <w:rsid w:val="006D6D21"/>
    <w:rsid w:val="006D718A"/>
    <w:rsid w:val="006D7921"/>
    <w:rsid w:val="006D7FAB"/>
    <w:rsid w:val="006E0E7E"/>
    <w:rsid w:val="006E127E"/>
    <w:rsid w:val="006E5930"/>
    <w:rsid w:val="006E6794"/>
    <w:rsid w:val="006E7137"/>
    <w:rsid w:val="006E7C79"/>
    <w:rsid w:val="006F0183"/>
    <w:rsid w:val="006F0B7F"/>
    <w:rsid w:val="006F157A"/>
    <w:rsid w:val="006F1645"/>
    <w:rsid w:val="006F193E"/>
    <w:rsid w:val="006F1C79"/>
    <w:rsid w:val="006F26D4"/>
    <w:rsid w:val="006F48AC"/>
    <w:rsid w:val="006F4D85"/>
    <w:rsid w:val="006F51E4"/>
    <w:rsid w:val="006F5E23"/>
    <w:rsid w:val="006F6004"/>
    <w:rsid w:val="006F615E"/>
    <w:rsid w:val="006F625C"/>
    <w:rsid w:val="006F688A"/>
    <w:rsid w:val="006F6C92"/>
    <w:rsid w:val="006F73C6"/>
    <w:rsid w:val="006F7B1D"/>
    <w:rsid w:val="006F7FF5"/>
    <w:rsid w:val="00700104"/>
    <w:rsid w:val="0070101E"/>
    <w:rsid w:val="00701641"/>
    <w:rsid w:val="00701BA0"/>
    <w:rsid w:val="00701BFE"/>
    <w:rsid w:val="007020B6"/>
    <w:rsid w:val="00702FA8"/>
    <w:rsid w:val="00703319"/>
    <w:rsid w:val="0070361F"/>
    <w:rsid w:val="00704016"/>
    <w:rsid w:val="0070448D"/>
    <w:rsid w:val="0070558A"/>
    <w:rsid w:val="007063B1"/>
    <w:rsid w:val="007063C8"/>
    <w:rsid w:val="0070707D"/>
    <w:rsid w:val="007072E6"/>
    <w:rsid w:val="00707312"/>
    <w:rsid w:val="00707817"/>
    <w:rsid w:val="00707894"/>
    <w:rsid w:val="007078AF"/>
    <w:rsid w:val="00707954"/>
    <w:rsid w:val="00710111"/>
    <w:rsid w:val="00710726"/>
    <w:rsid w:val="0071262C"/>
    <w:rsid w:val="00713D10"/>
    <w:rsid w:val="00713ED9"/>
    <w:rsid w:val="0071469F"/>
    <w:rsid w:val="00714B31"/>
    <w:rsid w:val="00714D96"/>
    <w:rsid w:val="00715E5D"/>
    <w:rsid w:val="00716249"/>
    <w:rsid w:val="0071673A"/>
    <w:rsid w:val="00716E6B"/>
    <w:rsid w:val="00717802"/>
    <w:rsid w:val="0071797B"/>
    <w:rsid w:val="00720720"/>
    <w:rsid w:val="0072264F"/>
    <w:rsid w:val="00722A7C"/>
    <w:rsid w:val="007232AC"/>
    <w:rsid w:val="00723542"/>
    <w:rsid w:val="00723AD5"/>
    <w:rsid w:val="00724958"/>
    <w:rsid w:val="0072646B"/>
    <w:rsid w:val="00726F32"/>
    <w:rsid w:val="00726FA6"/>
    <w:rsid w:val="00730741"/>
    <w:rsid w:val="00731327"/>
    <w:rsid w:val="00732867"/>
    <w:rsid w:val="00732AE7"/>
    <w:rsid w:val="00732EDD"/>
    <w:rsid w:val="00734BCE"/>
    <w:rsid w:val="007370CF"/>
    <w:rsid w:val="0073745E"/>
    <w:rsid w:val="00737AC3"/>
    <w:rsid w:val="0074084C"/>
    <w:rsid w:val="0074283E"/>
    <w:rsid w:val="00743A0B"/>
    <w:rsid w:val="00743A6C"/>
    <w:rsid w:val="00743A83"/>
    <w:rsid w:val="00743ADE"/>
    <w:rsid w:val="00744D5F"/>
    <w:rsid w:val="0074519F"/>
    <w:rsid w:val="00745223"/>
    <w:rsid w:val="007455FA"/>
    <w:rsid w:val="00746D4B"/>
    <w:rsid w:val="007478D9"/>
    <w:rsid w:val="00747FD6"/>
    <w:rsid w:val="0075140E"/>
    <w:rsid w:val="0075191D"/>
    <w:rsid w:val="007534BA"/>
    <w:rsid w:val="00754389"/>
    <w:rsid w:val="0075719B"/>
    <w:rsid w:val="0075729E"/>
    <w:rsid w:val="007603A5"/>
    <w:rsid w:val="0076080A"/>
    <w:rsid w:val="00760B91"/>
    <w:rsid w:val="00761A1E"/>
    <w:rsid w:val="00761BA0"/>
    <w:rsid w:val="00762207"/>
    <w:rsid w:val="007629E5"/>
    <w:rsid w:val="00763D69"/>
    <w:rsid w:val="00764690"/>
    <w:rsid w:val="00765046"/>
    <w:rsid w:val="0076505C"/>
    <w:rsid w:val="0076539F"/>
    <w:rsid w:val="00767CA1"/>
    <w:rsid w:val="00767EEB"/>
    <w:rsid w:val="007704E2"/>
    <w:rsid w:val="00770502"/>
    <w:rsid w:val="00771A46"/>
    <w:rsid w:val="00771CCB"/>
    <w:rsid w:val="00771DE9"/>
    <w:rsid w:val="00771EDF"/>
    <w:rsid w:val="007723B6"/>
    <w:rsid w:val="00772435"/>
    <w:rsid w:val="00772471"/>
    <w:rsid w:val="00772649"/>
    <w:rsid w:val="007731BF"/>
    <w:rsid w:val="00773ACB"/>
    <w:rsid w:val="00775BB8"/>
    <w:rsid w:val="00775C36"/>
    <w:rsid w:val="00775CA4"/>
    <w:rsid w:val="00776800"/>
    <w:rsid w:val="007774A2"/>
    <w:rsid w:val="007774AD"/>
    <w:rsid w:val="0078021D"/>
    <w:rsid w:val="007819AC"/>
    <w:rsid w:val="00781C2B"/>
    <w:rsid w:val="00782B35"/>
    <w:rsid w:val="0078328D"/>
    <w:rsid w:val="007833DA"/>
    <w:rsid w:val="007833FE"/>
    <w:rsid w:val="00783A7F"/>
    <w:rsid w:val="00784190"/>
    <w:rsid w:val="00785894"/>
    <w:rsid w:val="00785CB7"/>
    <w:rsid w:val="0078610C"/>
    <w:rsid w:val="0078690A"/>
    <w:rsid w:val="00786AB2"/>
    <w:rsid w:val="00786E23"/>
    <w:rsid w:val="007872AD"/>
    <w:rsid w:val="007873F3"/>
    <w:rsid w:val="007875C7"/>
    <w:rsid w:val="00790762"/>
    <w:rsid w:val="007908CD"/>
    <w:rsid w:val="00790979"/>
    <w:rsid w:val="00790ED0"/>
    <w:rsid w:val="00792039"/>
    <w:rsid w:val="00792AAD"/>
    <w:rsid w:val="007930C5"/>
    <w:rsid w:val="00793124"/>
    <w:rsid w:val="0079431A"/>
    <w:rsid w:val="007949B3"/>
    <w:rsid w:val="00797A3E"/>
    <w:rsid w:val="00797B1B"/>
    <w:rsid w:val="00797B91"/>
    <w:rsid w:val="00797FB5"/>
    <w:rsid w:val="007A088A"/>
    <w:rsid w:val="007A1035"/>
    <w:rsid w:val="007A107D"/>
    <w:rsid w:val="007A1A10"/>
    <w:rsid w:val="007A1BC6"/>
    <w:rsid w:val="007A21AD"/>
    <w:rsid w:val="007A304A"/>
    <w:rsid w:val="007A404D"/>
    <w:rsid w:val="007A44C8"/>
    <w:rsid w:val="007A4616"/>
    <w:rsid w:val="007A5050"/>
    <w:rsid w:val="007A54A6"/>
    <w:rsid w:val="007A5968"/>
    <w:rsid w:val="007A5CCB"/>
    <w:rsid w:val="007A667F"/>
    <w:rsid w:val="007A6BA8"/>
    <w:rsid w:val="007B0332"/>
    <w:rsid w:val="007B0B67"/>
    <w:rsid w:val="007B0F00"/>
    <w:rsid w:val="007B13A9"/>
    <w:rsid w:val="007B17F3"/>
    <w:rsid w:val="007B1953"/>
    <w:rsid w:val="007B1A8F"/>
    <w:rsid w:val="007B2589"/>
    <w:rsid w:val="007B259C"/>
    <w:rsid w:val="007B2F81"/>
    <w:rsid w:val="007B321E"/>
    <w:rsid w:val="007B3921"/>
    <w:rsid w:val="007B3D78"/>
    <w:rsid w:val="007B3EA9"/>
    <w:rsid w:val="007B50C1"/>
    <w:rsid w:val="007B599B"/>
    <w:rsid w:val="007B6053"/>
    <w:rsid w:val="007B673D"/>
    <w:rsid w:val="007B67A0"/>
    <w:rsid w:val="007B74E1"/>
    <w:rsid w:val="007C0081"/>
    <w:rsid w:val="007C146B"/>
    <w:rsid w:val="007C1E47"/>
    <w:rsid w:val="007C26E7"/>
    <w:rsid w:val="007C2CAF"/>
    <w:rsid w:val="007C2DCE"/>
    <w:rsid w:val="007C3939"/>
    <w:rsid w:val="007C3F2E"/>
    <w:rsid w:val="007C52BC"/>
    <w:rsid w:val="007C56AE"/>
    <w:rsid w:val="007C56BA"/>
    <w:rsid w:val="007C56C3"/>
    <w:rsid w:val="007C60D1"/>
    <w:rsid w:val="007C7819"/>
    <w:rsid w:val="007C7ADD"/>
    <w:rsid w:val="007C7CCC"/>
    <w:rsid w:val="007C7F21"/>
    <w:rsid w:val="007D0098"/>
    <w:rsid w:val="007D07CB"/>
    <w:rsid w:val="007D0805"/>
    <w:rsid w:val="007D0BF3"/>
    <w:rsid w:val="007D0C77"/>
    <w:rsid w:val="007D0FFE"/>
    <w:rsid w:val="007D1A0E"/>
    <w:rsid w:val="007D216C"/>
    <w:rsid w:val="007D2197"/>
    <w:rsid w:val="007D2E5D"/>
    <w:rsid w:val="007D2F93"/>
    <w:rsid w:val="007D4344"/>
    <w:rsid w:val="007D49CB"/>
    <w:rsid w:val="007D5629"/>
    <w:rsid w:val="007D6002"/>
    <w:rsid w:val="007E0A18"/>
    <w:rsid w:val="007E145F"/>
    <w:rsid w:val="007E1B96"/>
    <w:rsid w:val="007E211F"/>
    <w:rsid w:val="007E29D4"/>
    <w:rsid w:val="007E2F43"/>
    <w:rsid w:val="007E4B6D"/>
    <w:rsid w:val="007E5232"/>
    <w:rsid w:val="007E6052"/>
    <w:rsid w:val="007E6C77"/>
    <w:rsid w:val="007E7159"/>
    <w:rsid w:val="007E752C"/>
    <w:rsid w:val="007E7C7B"/>
    <w:rsid w:val="007F1067"/>
    <w:rsid w:val="007F1594"/>
    <w:rsid w:val="007F1684"/>
    <w:rsid w:val="007F16A5"/>
    <w:rsid w:val="007F2980"/>
    <w:rsid w:val="007F2DBA"/>
    <w:rsid w:val="007F3129"/>
    <w:rsid w:val="007F3194"/>
    <w:rsid w:val="007F38D0"/>
    <w:rsid w:val="007F3F3A"/>
    <w:rsid w:val="007F4941"/>
    <w:rsid w:val="007F50EC"/>
    <w:rsid w:val="007F5B8B"/>
    <w:rsid w:val="007F5F77"/>
    <w:rsid w:val="007F69DB"/>
    <w:rsid w:val="007F70F7"/>
    <w:rsid w:val="007F76A8"/>
    <w:rsid w:val="008030AE"/>
    <w:rsid w:val="008039B9"/>
    <w:rsid w:val="00803B07"/>
    <w:rsid w:val="00805A25"/>
    <w:rsid w:val="0080614C"/>
    <w:rsid w:val="008066C9"/>
    <w:rsid w:val="0080696F"/>
    <w:rsid w:val="008074A0"/>
    <w:rsid w:val="00807A49"/>
    <w:rsid w:val="00807D03"/>
    <w:rsid w:val="0081095C"/>
    <w:rsid w:val="008118EC"/>
    <w:rsid w:val="00811A02"/>
    <w:rsid w:val="00811B7D"/>
    <w:rsid w:val="00812375"/>
    <w:rsid w:val="00812DB3"/>
    <w:rsid w:val="0081331B"/>
    <w:rsid w:val="00813630"/>
    <w:rsid w:val="00813AA0"/>
    <w:rsid w:val="00814348"/>
    <w:rsid w:val="0081434B"/>
    <w:rsid w:val="00814843"/>
    <w:rsid w:val="00814A7E"/>
    <w:rsid w:val="00815A17"/>
    <w:rsid w:val="008160BB"/>
    <w:rsid w:val="008165CA"/>
    <w:rsid w:val="00816B3A"/>
    <w:rsid w:val="00816FBE"/>
    <w:rsid w:val="0081721D"/>
    <w:rsid w:val="0082021A"/>
    <w:rsid w:val="00820954"/>
    <w:rsid w:val="0082118E"/>
    <w:rsid w:val="008217A0"/>
    <w:rsid w:val="00821EF9"/>
    <w:rsid w:val="00823217"/>
    <w:rsid w:val="00823D0A"/>
    <w:rsid w:val="00824406"/>
    <w:rsid w:val="008246E5"/>
    <w:rsid w:val="00826413"/>
    <w:rsid w:val="00826BB9"/>
    <w:rsid w:val="00826D38"/>
    <w:rsid w:val="0083092D"/>
    <w:rsid w:val="00830EFC"/>
    <w:rsid w:val="00831010"/>
    <w:rsid w:val="0083149B"/>
    <w:rsid w:val="0083254F"/>
    <w:rsid w:val="008325CE"/>
    <w:rsid w:val="00832DA8"/>
    <w:rsid w:val="00832ED3"/>
    <w:rsid w:val="008331C5"/>
    <w:rsid w:val="00833278"/>
    <w:rsid w:val="0083381A"/>
    <w:rsid w:val="0083381E"/>
    <w:rsid w:val="00834898"/>
    <w:rsid w:val="008354AE"/>
    <w:rsid w:val="00836EFF"/>
    <w:rsid w:val="00836F81"/>
    <w:rsid w:val="00837BCE"/>
    <w:rsid w:val="00837DAB"/>
    <w:rsid w:val="0084091E"/>
    <w:rsid w:val="00840FF3"/>
    <w:rsid w:val="00841C81"/>
    <w:rsid w:val="008429B6"/>
    <w:rsid w:val="00843903"/>
    <w:rsid w:val="00843C96"/>
    <w:rsid w:val="00843EDE"/>
    <w:rsid w:val="00844A96"/>
    <w:rsid w:val="00844CCB"/>
    <w:rsid w:val="008452B8"/>
    <w:rsid w:val="00845676"/>
    <w:rsid w:val="00845DF6"/>
    <w:rsid w:val="00846AB8"/>
    <w:rsid w:val="00846D84"/>
    <w:rsid w:val="008472D4"/>
    <w:rsid w:val="00847963"/>
    <w:rsid w:val="00847B0C"/>
    <w:rsid w:val="008514C5"/>
    <w:rsid w:val="00851ED8"/>
    <w:rsid w:val="008524EE"/>
    <w:rsid w:val="00852EBB"/>
    <w:rsid w:val="00853C93"/>
    <w:rsid w:val="008543B3"/>
    <w:rsid w:val="00855AD2"/>
    <w:rsid w:val="00856356"/>
    <w:rsid w:val="00856419"/>
    <w:rsid w:val="00856A08"/>
    <w:rsid w:val="0085760A"/>
    <w:rsid w:val="0085777E"/>
    <w:rsid w:val="00857E68"/>
    <w:rsid w:val="008606C9"/>
    <w:rsid w:val="008616F3"/>
    <w:rsid w:val="008631B3"/>
    <w:rsid w:val="00863B99"/>
    <w:rsid w:val="008645FC"/>
    <w:rsid w:val="008647E2"/>
    <w:rsid w:val="00865F76"/>
    <w:rsid w:val="00867514"/>
    <w:rsid w:val="0086780E"/>
    <w:rsid w:val="00867D9B"/>
    <w:rsid w:val="008700C3"/>
    <w:rsid w:val="00870AFE"/>
    <w:rsid w:val="00870DB9"/>
    <w:rsid w:val="00871E5D"/>
    <w:rsid w:val="008726EE"/>
    <w:rsid w:val="0087353D"/>
    <w:rsid w:val="008737B0"/>
    <w:rsid w:val="00873AC0"/>
    <w:rsid w:val="00874E93"/>
    <w:rsid w:val="00876011"/>
    <w:rsid w:val="008768B0"/>
    <w:rsid w:val="00876CE9"/>
    <w:rsid w:val="008771FA"/>
    <w:rsid w:val="008772C4"/>
    <w:rsid w:val="00880687"/>
    <w:rsid w:val="00880DD3"/>
    <w:rsid w:val="00880F3A"/>
    <w:rsid w:val="008824F6"/>
    <w:rsid w:val="00883ACD"/>
    <w:rsid w:val="00883CC7"/>
    <w:rsid w:val="00883E58"/>
    <w:rsid w:val="00884C3D"/>
    <w:rsid w:val="00886052"/>
    <w:rsid w:val="00887135"/>
    <w:rsid w:val="00887851"/>
    <w:rsid w:val="00890DAF"/>
    <w:rsid w:val="00890DBE"/>
    <w:rsid w:val="00891C56"/>
    <w:rsid w:val="0089232B"/>
    <w:rsid w:val="00892843"/>
    <w:rsid w:val="00892E2E"/>
    <w:rsid w:val="008935E1"/>
    <w:rsid w:val="00893D8B"/>
    <w:rsid w:val="00894104"/>
    <w:rsid w:val="00894B26"/>
    <w:rsid w:val="00894CB1"/>
    <w:rsid w:val="00895911"/>
    <w:rsid w:val="00896BA5"/>
    <w:rsid w:val="008A0CBF"/>
    <w:rsid w:val="008A1ED3"/>
    <w:rsid w:val="008A2774"/>
    <w:rsid w:val="008A286F"/>
    <w:rsid w:val="008A29DE"/>
    <w:rsid w:val="008A39E1"/>
    <w:rsid w:val="008A3F77"/>
    <w:rsid w:val="008A5243"/>
    <w:rsid w:val="008A58DC"/>
    <w:rsid w:val="008A5D63"/>
    <w:rsid w:val="008A6323"/>
    <w:rsid w:val="008A67BD"/>
    <w:rsid w:val="008A6808"/>
    <w:rsid w:val="008A70F9"/>
    <w:rsid w:val="008A73BB"/>
    <w:rsid w:val="008B0CD0"/>
    <w:rsid w:val="008B1484"/>
    <w:rsid w:val="008B1C5D"/>
    <w:rsid w:val="008B22E8"/>
    <w:rsid w:val="008B25D3"/>
    <w:rsid w:val="008B30F1"/>
    <w:rsid w:val="008B3CC6"/>
    <w:rsid w:val="008B4203"/>
    <w:rsid w:val="008B453F"/>
    <w:rsid w:val="008B47A4"/>
    <w:rsid w:val="008B5321"/>
    <w:rsid w:val="008B57B0"/>
    <w:rsid w:val="008B5E09"/>
    <w:rsid w:val="008B5F79"/>
    <w:rsid w:val="008B61D6"/>
    <w:rsid w:val="008B785B"/>
    <w:rsid w:val="008B7BAE"/>
    <w:rsid w:val="008B7D59"/>
    <w:rsid w:val="008C015F"/>
    <w:rsid w:val="008C0287"/>
    <w:rsid w:val="008C02CF"/>
    <w:rsid w:val="008C0AC9"/>
    <w:rsid w:val="008C13D8"/>
    <w:rsid w:val="008C189B"/>
    <w:rsid w:val="008C18A7"/>
    <w:rsid w:val="008C2F3A"/>
    <w:rsid w:val="008C45CF"/>
    <w:rsid w:val="008C6532"/>
    <w:rsid w:val="008D04C9"/>
    <w:rsid w:val="008D09CD"/>
    <w:rsid w:val="008D2C16"/>
    <w:rsid w:val="008D327E"/>
    <w:rsid w:val="008D36A5"/>
    <w:rsid w:val="008D405F"/>
    <w:rsid w:val="008D4D5B"/>
    <w:rsid w:val="008D50B8"/>
    <w:rsid w:val="008D50C7"/>
    <w:rsid w:val="008D6376"/>
    <w:rsid w:val="008D7B02"/>
    <w:rsid w:val="008E010E"/>
    <w:rsid w:val="008E1914"/>
    <w:rsid w:val="008E2E6A"/>
    <w:rsid w:val="008E4028"/>
    <w:rsid w:val="008E416F"/>
    <w:rsid w:val="008E4B78"/>
    <w:rsid w:val="008E5183"/>
    <w:rsid w:val="008E6A7D"/>
    <w:rsid w:val="008E6F95"/>
    <w:rsid w:val="008F09E9"/>
    <w:rsid w:val="008F2372"/>
    <w:rsid w:val="008F2547"/>
    <w:rsid w:val="008F26EB"/>
    <w:rsid w:val="008F2858"/>
    <w:rsid w:val="008F34BB"/>
    <w:rsid w:val="008F3546"/>
    <w:rsid w:val="008F3E6E"/>
    <w:rsid w:val="008F4827"/>
    <w:rsid w:val="008F5679"/>
    <w:rsid w:val="008F5774"/>
    <w:rsid w:val="008F5D66"/>
    <w:rsid w:val="008F629C"/>
    <w:rsid w:val="008F6EC2"/>
    <w:rsid w:val="008F75AA"/>
    <w:rsid w:val="00901302"/>
    <w:rsid w:val="00901401"/>
    <w:rsid w:val="0090202A"/>
    <w:rsid w:val="00902071"/>
    <w:rsid w:val="00903697"/>
    <w:rsid w:val="00903751"/>
    <w:rsid w:val="00904490"/>
    <w:rsid w:val="00904AD1"/>
    <w:rsid w:val="00906220"/>
    <w:rsid w:val="00907E9D"/>
    <w:rsid w:val="0091085A"/>
    <w:rsid w:val="00913185"/>
    <w:rsid w:val="00913669"/>
    <w:rsid w:val="009136A7"/>
    <w:rsid w:val="00913853"/>
    <w:rsid w:val="00914253"/>
    <w:rsid w:val="009145B9"/>
    <w:rsid w:val="00914EFD"/>
    <w:rsid w:val="00916923"/>
    <w:rsid w:val="0092031A"/>
    <w:rsid w:val="00920F52"/>
    <w:rsid w:val="00920FCA"/>
    <w:rsid w:val="00921266"/>
    <w:rsid w:val="0092185C"/>
    <w:rsid w:val="00921CB2"/>
    <w:rsid w:val="00921F55"/>
    <w:rsid w:val="00924598"/>
    <w:rsid w:val="00924D38"/>
    <w:rsid w:val="009257CE"/>
    <w:rsid w:val="00925BD0"/>
    <w:rsid w:val="00925C64"/>
    <w:rsid w:val="00925D4B"/>
    <w:rsid w:val="00925EA5"/>
    <w:rsid w:val="0092654E"/>
    <w:rsid w:val="00927443"/>
    <w:rsid w:val="009275D4"/>
    <w:rsid w:val="00930730"/>
    <w:rsid w:val="0093137B"/>
    <w:rsid w:val="00932908"/>
    <w:rsid w:val="00932E5B"/>
    <w:rsid w:val="009330E0"/>
    <w:rsid w:val="00934253"/>
    <w:rsid w:val="00934445"/>
    <w:rsid w:val="0093465E"/>
    <w:rsid w:val="00935996"/>
    <w:rsid w:val="00936129"/>
    <w:rsid w:val="00940D6E"/>
    <w:rsid w:val="00941B9C"/>
    <w:rsid w:val="00941FD6"/>
    <w:rsid w:val="00942A2F"/>
    <w:rsid w:val="00943540"/>
    <w:rsid w:val="0094364F"/>
    <w:rsid w:val="00943908"/>
    <w:rsid w:val="00944003"/>
    <w:rsid w:val="00944331"/>
    <w:rsid w:val="00945C7E"/>
    <w:rsid w:val="0094614F"/>
    <w:rsid w:val="009465EA"/>
    <w:rsid w:val="00946E13"/>
    <w:rsid w:val="00947F6D"/>
    <w:rsid w:val="00950826"/>
    <w:rsid w:val="009517DA"/>
    <w:rsid w:val="009529DB"/>
    <w:rsid w:val="00952AA8"/>
    <w:rsid w:val="00952CC5"/>
    <w:rsid w:val="009536D7"/>
    <w:rsid w:val="00953D9E"/>
    <w:rsid w:val="00953EA8"/>
    <w:rsid w:val="009548A5"/>
    <w:rsid w:val="00954D2B"/>
    <w:rsid w:val="00955AB9"/>
    <w:rsid w:val="00957A84"/>
    <w:rsid w:val="009605B6"/>
    <w:rsid w:val="00960C23"/>
    <w:rsid w:val="0096231F"/>
    <w:rsid w:val="00962D9A"/>
    <w:rsid w:val="00963373"/>
    <w:rsid w:val="00963374"/>
    <w:rsid w:val="0096358B"/>
    <w:rsid w:val="00963A03"/>
    <w:rsid w:val="00963EA3"/>
    <w:rsid w:val="009646D9"/>
    <w:rsid w:val="0096480D"/>
    <w:rsid w:val="00965500"/>
    <w:rsid w:val="00965665"/>
    <w:rsid w:val="00966161"/>
    <w:rsid w:val="00966255"/>
    <w:rsid w:val="00966495"/>
    <w:rsid w:val="00966503"/>
    <w:rsid w:val="009669F6"/>
    <w:rsid w:val="009669FA"/>
    <w:rsid w:val="00967AA5"/>
    <w:rsid w:val="00967E04"/>
    <w:rsid w:val="009702AA"/>
    <w:rsid w:val="009704B8"/>
    <w:rsid w:val="009709D1"/>
    <w:rsid w:val="009711CF"/>
    <w:rsid w:val="0097120E"/>
    <w:rsid w:val="0097156B"/>
    <w:rsid w:val="00972F39"/>
    <w:rsid w:val="00973511"/>
    <w:rsid w:val="00973D38"/>
    <w:rsid w:val="00974133"/>
    <w:rsid w:val="0097459E"/>
    <w:rsid w:val="00975359"/>
    <w:rsid w:val="00975811"/>
    <w:rsid w:val="0097698C"/>
    <w:rsid w:val="0098013C"/>
    <w:rsid w:val="00982548"/>
    <w:rsid w:val="00983C2C"/>
    <w:rsid w:val="00984401"/>
    <w:rsid w:val="0098517C"/>
    <w:rsid w:val="0098530A"/>
    <w:rsid w:val="00985DE1"/>
    <w:rsid w:val="00986337"/>
    <w:rsid w:val="00987C47"/>
    <w:rsid w:val="009906F3"/>
    <w:rsid w:val="009913CA"/>
    <w:rsid w:val="00991B64"/>
    <w:rsid w:val="00992114"/>
    <w:rsid w:val="00993EBF"/>
    <w:rsid w:val="0099523D"/>
    <w:rsid w:val="0099578C"/>
    <w:rsid w:val="00995B27"/>
    <w:rsid w:val="00995E11"/>
    <w:rsid w:val="00996124"/>
    <w:rsid w:val="00997A3E"/>
    <w:rsid w:val="009A38F1"/>
    <w:rsid w:val="009A39DB"/>
    <w:rsid w:val="009A3D15"/>
    <w:rsid w:val="009A4D38"/>
    <w:rsid w:val="009A5CF2"/>
    <w:rsid w:val="009A7071"/>
    <w:rsid w:val="009A7BF8"/>
    <w:rsid w:val="009B037C"/>
    <w:rsid w:val="009B1BF7"/>
    <w:rsid w:val="009B38E9"/>
    <w:rsid w:val="009B3FCF"/>
    <w:rsid w:val="009B4EDB"/>
    <w:rsid w:val="009B5800"/>
    <w:rsid w:val="009B5B4C"/>
    <w:rsid w:val="009B5D9D"/>
    <w:rsid w:val="009B5FFC"/>
    <w:rsid w:val="009B6B63"/>
    <w:rsid w:val="009C07FE"/>
    <w:rsid w:val="009C1232"/>
    <w:rsid w:val="009C22AF"/>
    <w:rsid w:val="009C3E1C"/>
    <w:rsid w:val="009C3E77"/>
    <w:rsid w:val="009C4504"/>
    <w:rsid w:val="009C508A"/>
    <w:rsid w:val="009C6099"/>
    <w:rsid w:val="009C60DB"/>
    <w:rsid w:val="009C6B48"/>
    <w:rsid w:val="009D09A1"/>
    <w:rsid w:val="009D0CD6"/>
    <w:rsid w:val="009D0E31"/>
    <w:rsid w:val="009D2361"/>
    <w:rsid w:val="009D295A"/>
    <w:rsid w:val="009D2A41"/>
    <w:rsid w:val="009D33B8"/>
    <w:rsid w:val="009D3EFB"/>
    <w:rsid w:val="009D54FB"/>
    <w:rsid w:val="009D56D6"/>
    <w:rsid w:val="009D5CE5"/>
    <w:rsid w:val="009D5E6A"/>
    <w:rsid w:val="009D6F2B"/>
    <w:rsid w:val="009D7A9A"/>
    <w:rsid w:val="009E187E"/>
    <w:rsid w:val="009E1956"/>
    <w:rsid w:val="009E2622"/>
    <w:rsid w:val="009E37C1"/>
    <w:rsid w:val="009E385D"/>
    <w:rsid w:val="009E4863"/>
    <w:rsid w:val="009E5238"/>
    <w:rsid w:val="009E5D2A"/>
    <w:rsid w:val="009E671C"/>
    <w:rsid w:val="009E7345"/>
    <w:rsid w:val="009E744D"/>
    <w:rsid w:val="009E7CF0"/>
    <w:rsid w:val="009F0130"/>
    <w:rsid w:val="009F0EA4"/>
    <w:rsid w:val="009F16E4"/>
    <w:rsid w:val="009F1E51"/>
    <w:rsid w:val="009F24D9"/>
    <w:rsid w:val="009F289B"/>
    <w:rsid w:val="009F30AE"/>
    <w:rsid w:val="009F3C5C"/>
    <w:rsid w:val="009F41CF"/>
    <w:rsid w:val="009F41F2"/>
    <w:rsid w:val="009F530F"/>
    <w:rsid w:val="009F5E7F"/>
    <w:rsid w:val="009F70DA"/>
    <w:rsid w:val="009F7774"/>
    <w:rsid w:val="00A00B6B"/>
    <w:rsid w:val="00A00D61"/>
    <w:rsid w:val="00A01537"/>
    <w:rsid w:val="00A02625"/>
    <w:rsid w:val="00A035DC"/>
    <w:rsid w:val="00A03A8E"/>
    <w:rsid w:val="00A03FCF"/>
    <w:rsid w:val="00A04224"/>
    <w:rsid w:val="00A05177"/>
    <w:rsid w:val="00A051CF"/>
    <w:rsid w:val="00A05F7A"/>
    <w:rsid w:val="00A06506"/>
    <w:rsid w:val="00A06D21"/>
    <w:rsid w:val="00A06D45"/>
    <w:rsid w:val="00A0714D"/>
    <w:rsid w:val="00A0776D"/>
    <w:rsid w:val="00A07A0E"/>
    <w:rsid w:val="00A1011C"/>
    <w:rsid w:val="00A103D2"/>
    <w:rsid w:val="00A10B25"/>
    <w:rsid w:val="00A117BE"/>
    <w:rsid w:val="00A122B9"/>
    <w:rsid w:val="00A12500"/>
    <w:rsid w:val="00A1466B"/>
    <w:rsid w:val="00A14861"/>
    <w:rsid w:val="00A1540B"/>
    <w:rsid w:val="00A1605C"/>
    <w:rsid w:val="00A16A2B"/>
    <w:rsid w:val="00A16D10"/>
    <w:rsid w:val="00A16E0B"/>
    <w:rsid w:val="00A171BD"/>
    <w:rsid w:val="00A172EB"/>
    <w:rsid w:val="00A17C4C"/>
    <w:rsid w:val="00A2000A"/>
    <w:rsid w:val="00A20133"/>
    <w:rsid w:val="00A206C3"/>
    <w:rsid w:val="00A20B0D"/>
    <w:rsid w:val="00A21518"/>
    <w:rsid w:val="00A2181E"/>
    <w:rsid w:val="00A21A2B"/>
    <w:rsid w:val="00A21E8F"/>
    <w:rsid w:val="00A22730"/>
    <w:rsid w:val="00A22B0D"/>
    <w:rsid w:val="00A22BF9"/>
    <w:rsid w:val="00A22D88"/>
    <w:rsid w:val="00A232E8"/>
    <w:rsid w:val="00A23393"/>
    <w:rsid w:val="00A23A35"/>
    <w:rsid w:val="00A23F15"/>
    <w:rsid w:val="00A27191"/>
    <w:rsid w:val="00A27A46"/>
    <w:rsid w:val="00A27F0D"/>
    <w:rsid w:val="00A30CDD"/>
    <w:rsid w:val="00A30F37"/>
    <w:rsid w:val="00A318AF"/>
    <w:rsid w:val="00A32AE5"/>
    <w:rsid w:val="00A32B21"/>
    <w:rsid w:val="00A32BEB"/>
    <w:rsid w:val="00A32CDB"/>
    <w:rsid w:val="00A32D4A"/>
    <w:rsid w:val="00A33FF0"/>
    <w:rsid w:val="00A34355"/>
    <w:rsid w:val="00A344D1"/>
    <w:rsid w:val="00A35E17"/>
    <w:rsid w:val="00A367E3"/>
    <w:rsid w:val="00A36862"/>
    <w:rsid w:val="00A369C8"/>
    <w:rsid w:val="00A36C13"/>
    <w:rsid w:val="00A37669"/>
    <w:rsid w:val="00A40716"/>
    <w:rsid w:val="00A4075D"/>
    <w:rsid w:val="00A42313"/>
    <w:rsid w:val="00A423FF"/>
    <w:rsid w:val="00A42C5E"/>
    <w:rsid w:val="00A42E2E"/>
    <w:rsid w:val="00A43CC1"/>
    <w:rsid w:val="00A44084"/>
    <w:rsid w:val="00A4508D"/>
    <w:rsid w:val="00A45CED"/>
    <w:rsid w:val="00A46159"/>
    <w:rsid w:val="00A46350"/>
    <w:rsid w:val="00A4645E"/>
    <w:rsid w:val="00A4669A"/>
    <w:rsid w:val="00A46705"/>
    <w:rsid w:val="00A472BE"/>
    <w:rsid w:val="00A50E8A"/>
    <w:rsid w:val="00A5136A"/>
    <w:rsid w:val="00A5153C"/>
    <w:rsid w:val="00A51DA8"/>
    <w:rsid w:val="00A528B6"/>
    <w:rsid w:val="00A52BEB"/>
    <w:rsid w:val="00A530D8"/>
    <w:rsid w:val="00A53C9E"/>
    <w:rsid w:val="00A55013"/>
    <w:rsid w:val="00A5513B"/>
    <w:rsid w:val="00A553BF"/>
    <w:rsid w:val="00A55892"/>
    <w:rsid w:val="00A56027"/>
    <w:rsid w:val="00A566DE"/>
    <w:rsid w:val="00A56A81"/>
    <w:rsid w:val="00A5725A"/>
    <w:rsid w:val="00A57D06"/>
    <w:rsid w:val="00A6017E"/>
    <w:rsid w:val="00A62817"/>
    <w:rsid w:val="00A62CE4"/>
    <w:rsid w:val="00A630F9"/>
    <w:rsid w:val="00A63569"/>
    <w:rsid w:val="00A63816"/>
    <w:rsid w:val="00A64FC0"/>
    <w:rsid w:val="00A65264"/>
    <w:rsid w:val="00A65C51"/>
    <w:rsid w:val="00A66ADC"/>
    <w:rsid w:val="00A66BD1"/>
    <w:rsid w:val="00A70140"/>
    <w:rsid w:val="00A70331"/>
    <w:rsid w:val="00A7109A"/>
    <w:rsid w:val="00A71CFA"/>
    <w:rsid w:val="00A7207F"/>
    <w:rsid w:val="00A72AAE"/>
    <w:rsid w:val="00A73232"/>
    <w:rsid w:val="00A73FED"/>
    <w:rsid w:val="00A758EB"/>
    <w:rsid w:val="00A76CAD"/>
    <w:rsid w:val="00A77268"/>
    <w:rsid w:val="00A77297"/>
    <w:rsid w:val="00A80660"/>
    <w:rsid w:val="00A8153D"/>
    <w:rsid w:val="00A8180C"/>
    <w:rsid w:val="00A8204E"/>
    <w:rsid w:val="00A832E1"/>
    <w:rsid w:val="00A835FC"/>
    <w:rsid w:val="00A8405B"/>
    <w:rsid w:val="00A84245"/>
    <w:rsid w:val="00A84D86"/>
    <w:rsid w:val="00A854D1"/>
    <w:rsid w:val="00A867C0"/>
    <w:rsid w:val="00A87241"/>
    <w:rsid w:val="00A9002E"/>
    <w:rsid w:val="00A90837"/>
    <w:rsid w:val="00A90F27"/>
    <w:rsid w:val="00A90FC6"/>
    <w:rsid w:val="00A915E6"/>
    <w:rsid w:val="00A916B7"/>
    <w:rsid w:val="00A91CE5"/>
    <w:rsid w:val="00A924FD"/>
    <w:rsid w:val="00A92AA5"/>
    <w:rsid w:val="00A92B9F"/>
    <w:rsid w:val="00A935AA"/>
    <w:rsid w:val="00A93B00"/>
    <w:rsid w:val="00A93EBB"/>
    <w:rsid w:val="00A9508D"/>
    <w:rsid w:val="00A9539B"/>
    <w:rsid w:val="00A95ADA"/>
    <w:rsid w:val="00A95EA7"/>
    <w:rsid w:val="00A9644B"/>
    <w:rsid w:val="00A9691E"/>
    <w:rsid w:val="00A969E4"/>
    <w:rsid w:val="00A97621"/>
    <w:rsid w:val="00AA06CC"/>
    <w:rsid w:val="00AA283C"/>
    <w:rsid w:val="00AA2B8F"/>
    <w:rsid w:val="00AA2D22"/>
    <w:rsid w:val="00AA3D36"/>
    <w:rsid w:val="00AA3ED6"/>
    <w:rsid w:val="00AA3F17"/>
    <w:rsid w:val="00AA43C3"/>
    <w:rsid w:val="00AA52F2"/>
    <w:rsid w:val="00AA650A"/>
    <w:rsid w:val="00AA7207"/>
    <w:rsid w:val="00AA72A0"/>
    <w:rsid w:val="00AA76A6"/>
    <w:rsid w:val="00AA7FC7"/>
    <w:rsid w:val="00AB0D4D"/>
    <w:rsid w:val="00AB0F5D"/>
    <w:rsid w:val="00AB1C58"/>
    <w:rsid w:val="00AB2ED9"/>
    <w:rsid w:val="00AB3C1C"/>
    <w:rsid w:val="00AB6D02"/>
    <w:rsid w:val="00AB6F35"/>
    <w:rsid w:val="00AB7645"/>
    <w:rsid w:val="00AC0951"/>
    <w:rsid w:val="00AC2748"/>
    <w:rsid w:val="00AC30CD"/>
    <w:rsid w:val="00AC428F"/>
    <w:rsid w:val="00AC433A"/>
    <w:rsid w:val="00AC4864"/>
    <w:rsid w:val="00AC48BA"/>
    <w:rsid w:val="00AC4A69"/>
    <w:rsid w:val="00AC4C33"/>
    <w:rsid w:val="00AC6D3D"/>
    <w:rsid w:val="00AC6DD0"/>
    <w:rsid w:val="00AC6ED3"/>
    <w:rsid w:val="00AC725B"/>
    <w:rsid w:val="00AC783B"/>
    <w:rsid w:val="00AD0021"/>
    <w:rsid w:val="00AD0222"/>
    <w:rsid w:val="00AD13D6"/>
    <w:rsid w:val="00AD1420"/>
    <w:rsid w:val="00AD19D6"/>
    <w:rsid w:val="00AD1BB5"/>
    <w:rsid w:val="00AD2F5B"/>
    <w:rsid w:val="00AD3D1A"/>
    <w:rsid w:val="00AD48D3"/>
    <w:rsid w:val="00AD5871"/>
    <w:rsid w:val="00AD58C0"/>
    <w:rsid w:val="00AD5DC7"/>
    <w:rsid w:val="00AD61C3"/>
    <w:rsid w:val="00AD71D9"/>
    <w:rsid w:val="00AE008A"/>
    <w:rsid w:val="00AE0889"/>
    <w:rsid w:val="00AE0DE5"/>
    <w:rsid w:val="00AE27DD"/>
    <w:rsid w:val="00AE2DA4"/>
    <w:rsid w:val="00AE2F8D"/>
    <w:rsid w:val="00AE31BD"/>
    <w:rsid w:val="00AE4254"/>
    <w:rsid w:val="00AE4B51"/>
    <w:rsid w:val="00AE53F8"/>
    <w:rsid w:val="00AE591E"/>
    <w:rsid w:val="00AE5D15"/>
    <w:rsid w:val="00AE63D0"/>
    <w:rsid w:val="00AE7DBB"/>
    <w:rsid w:val="00AE7EB5"/>
    <w:rsid w:val="00AF0C21"/>
    <w:rsid w:val="00AF0CE6"/>
    <w:rsid w:val="00AF0D93"/>
    <w:rsid w:val="00AF1155"/>
    <w:rsid w:val="00AF1890"/>
    <w:rsid w:val="00AF1C45"/>
    <w:rsid w:val="00AF1DF6"/>
    <w:rsid w:val="00AF2084"/>
    <w:rsid w:val="00AF23EA"/>
    <w:rsid w:val="00AF3E42"/>
    <w:rsid w:val="00AF60C2"/>
    <w:rsid w:val="00AF61AE"/>
    <w:rsid w:val="00AF6920"/>
    <w:rsid w:val="00AF7223"/>
    <w:rsid w:val="00AF784C"/>
    <w:rsid w:val="00AF7BA7"/>
    <w:rsid w:val="00AF7BB1"/>
    <w:rsid w:val="00AF7EBE"/>
    <w:rsid w:val="00B007EC"/>
    <w:rsid w:val="00B00DC0"/>
    <w:rsid w:val="00B01621"/>
    <w:rsid w:val="00B037CB"/>
    <w:rsid w:val="00B04B81"/>
    <w:rsid w:val="00B05D4D"/>
    <w:rsid w:val="00B06AC1"/>
    <w:rsid w:val="00B06BD6"/>
    <w:rsid w:val="00B07456"/>
    <w:rsid w:val="00B07993"/>
    <w:rsid w:val="00B07EEE"/>
    <w:rsid w:val="00B11429"/>
    <w:rsid w:val="00B1155D"/>
    <w:rsid w:val="00B11827"/>
    <w:rsid w:val="00B12601"/>
    <w:rsid w:val="00B128D5"/>
    <w:rsid w:val="00B1292C"/>
    <w:rsid w:val="00B134B3"/>
    <w:rsid w:val="00B13A75"/>
    <w:rsid w:val="00B142ED"/>
    <w:rsid w:val="00B144B0"/>
    <w:rsid w:val="00B146BA"/>
    <w:rsid w:val="00B15C1A"/>
    <w:rsid w:val="00B15F18"/>
    <w:rsid w:val="00B15F79"/>
    <w:rsid w:val="00B16C6C"/>
    <w:rsid w:val="00B2148B"/>
    <w:rsid w:val="00B2155F"/>
    <w:rsid w:val="00B21AF9"/>
    <w:rsid w:val="00B220F7"/>
    <w:rsid w:val="00B22265"/>
    <w:rsid w:val="00B2282A"/>
    <w:rsid w:val="00B22DB4"/>
    <w:rsid w:val="00B23396"/>
    <w:rsid w:val="00B241A3"/>
    <w:rsid w:val="00B2456C"/>
    <w:rsid w:val="00B2469C"/>
    <w:rsid w:val="00B259E3"/>
    <w:rsid w:val="00B26FA1"/>
    <w:rsid w:val="00B2750F"/>
    <w:rsid w:val="00B3006E"/>
    <w:rsid w:val="00B30931"/>
    <w:rsid w:val="00B30B4D"/>
    <w:rsid w:val="00B31238"/>
    <w:rsid w:val="00B32390"/>
    <w:rsid w:val="00B32AC0"/>
    <w:rsid w:val="00B330C8"/>
    <w:rsid w:val="00B33926"/>
    <w:rsid w:val="00B33E14"/>
    <w:rsid w:val="00B34BEF"/>
    <w:rsid w:val="00B354C4"/>
    <w:rsid w:val="00B37A75"/>
    <w:rsid w:val="00B37D06"/>
    <w:rsid w:val="00B410E9"/>
    <w:rsid w:val="00B41613"/>
    <w:rsid w:val="00B41F8D"/>
    <w:rsid w:val="00B42445"/>
    <w:rsid w:val="00B42BBD"/>
    <w:rsid w:val="00B439F3"/>
    <w:rsid w:val="00B43DF6"/>
    <w:rsid w:val="00B454A3"/>
    <w:rsid w:val="00B457DF"/>
    <w:rsid w:val="00B45C81"/>
    <w:rsid w:val="00B45F47"/>
    <w:rsid w:val="00B474EF"/>
    <w:rsid w:val="00B4765F"/>
    <w:rsid w:val="00B479B8"/>
    <w:rsid w:val="00B50092"/>
    <w:rsid w:val="00B50D57"/>
    <w:rsid w:val="00B5146F"/>
    <w:rsid w:val="00B51494"/>
    <w:rsid w:val="00B51936"/>
    <w:rsid w:val="00B524ED"/>
    <w:rsid w:val="00B5431A"/>
    <w:rsid w:val="00B5490A"/>
    <w:rsid w:val="00B55822"/>
    <w:rsid w:val="00B55B35"/>
    <w:rsid w:val="00B56160"/>
    <w:rsid w:val="00B57296"/>
    <w:rsid w:val="00B600B6"/>
    <w:rsid w:val="00B615B0"/>
    <w:rsid w:val="00B619F4"/>
    <w:rsid w:val="00B629BC"/>
    <w:rsid w:val="00B636DD"/>
    <w:rsid w:val="00B63F68"/>
    <w:rsid w:val="00B650AD"/>
    <w:rsid w:val="00B65587"/>
    <w:rsid w:val="00B6618D"/>
    <w:rsid w:val="00B663DF"/>
    <w:rsid w:val="00B66DB1"/>
    <w:rsid w:val="00B66EC1"/>
    <w:rsid w:val="00B672DD"/>
    <w:rsid w:val="00B70946"/>
    <w:rsid w:val="00B70F6B"/>
    <w:rsid w:val="00B717EB"/>
    <w:rsid w:val="00B736AA"/>
    <w:rsid w:val="00B7513F"/>
    <w:rsid w:val="00B755CD"/>
    <w:rsid w:val="00B763E8"/>
    <w:rsid w:val="00B765B4"/>
    <w:rsid w:val="00B7662C"/>
    <w:rsid w:val="00B767EF"/>
    <w:rsid w:val="00B7772F"/>
    <w:rsid w:val="00B803E0"/>
    <w:rsid w:val="00B81616"/>
    <w:rsid w:val="00B81ADC"/>
    <w:rsid w:val="00B823FA"/>
    <w:rsid w:val="00B82659"/>
    <w:rsid w:val="00B829FF"/>
    <w:rsid w:val="00B849FC"/>
    <w:rsid w:val="00B855A3"/>
    <w:rsid w:val="00B86041"/>
    <w:rsid w:val="00B86571"/>
    <w:rsid w:val="00B8693B"/>
    <w:rsid w:val="00B87C2B"/>
    <w:rsid w:val="00B9083B"/>
    <w:rsid w:val="00B91167"/>
    <w:rsid w:val="00B9190E"/>
    <w:rsid w:val="00B919F5"/>
    <w:rsid w:val="00B9219A"/>
    <w:rsid w:val="00B9263B"/>
    <w:rsid w:val="00B9388E"/>
    <w:rsid w:val="00B9491D"/>
    <w:rsid w:val="00B957AB"/>
    <w:rsid w:val="00B95C24"/>
    <w:rsid w:val="00B95D61"/>
    <w:rsid w:val="00B96B1F"/>
    <w:rsid w:val="00BA0F62"/>
    <w:rsid w:val="00BA10DB"/>
    <w:rsid w:val="00BA1233"/>
    <w:rsid w:val="00BA1710"/>
    <w:rsid w:val="00BA1C99"/>
    <w:rsid w:val="00BA348E"/>
    <w:rsid w:val="00BA36F2"/>
    <w:rsid w:val="00BA430B"/>
    <w:rsid w:val="00BA45D6"/>
    <w:rsid w:val="00BA497A"/>
    <w:rsid w:val="00BA513A"/>
    <w:rsid w:val="00BA51DB"/>
    <w:rsid w:val="00BA6BC3"/>
    <w:rsid w:val="00BA6E55"/>
    <w:rsid w:val="00BA7443"/>
    <w:rsid w:val="00BA7990"/>
    <w:rsid w:val="00BA7C44"/>
    <w:rsid w:val="00BA7F12"/>
    <w:rsid w:val="00BB093C"/>
    <w:rsid w:val="00BB27AF"/>
    <w:rsid w:val="00BB463A"/>
    <w:rsid w:val="00BB559F"/>
    <w:rsid w:val="00BB59B5"/>
    <w:rsid w:val="00BB5FD4"/>
    <w:rsid w:val="00BB6077"/>
    <w:rsid w:val="00BB677C"/>
    <w:rsid w:val="00BC0696"/>
    <w:rsid w:val="00BC3EE7"/>
    <w:rsid w:val="00BC4250"/>
    <w:rsid w:val="00BC477B"/>
    <w:rsid w:val="00BC4890"/>
    <w:rsid w:val="00BC4F40"/>
    <w:rsid w:val="00BC67EB"/>
    <w:rsid w:val="00BC692C"/>
    <w:rsid w:val="00BC6AC6"/>
    <w:rsid w:val="00BC71DA"/>
    <w:rsid w:val="00BC7907"/>
    <w:rsid w:val="00BC7DEB"/>
    <w:rsid w:val="00BD0985"/>
    <w:rsid w:val="00BD0B0C"/>
    <w:rsid w:val="00BD135A"/>
    <w:rsid w:val="00BD1A7C"/>
    <w:rsid w:val="00BD1E6D"/>
    <w:rsid w:val="00BD1ECB"/>
    <w:rsid w:val="00BD1F95"/>
    <w:rsid w:val="00BD2EA0"/>
    <w:rsid w:val="00BD342A"/>
    <w:rsid w:val="00BD3AAA"/>
    <w:rsid w:val="00BD40BC"/>
    <w:rsid w:val="00BD5260"/>
    <w:rsid w:val="00BD5811"/>
    <w:rsid w:val="00BD5D81"/>
    <w:rsid w:val="00BD6F1B"/>
    <w:rsid w:val="00BD7066"/>
    <w:rsid w:val="00BD71F5"/>
    <w:rsid w:val="00BE01C6"/>
    <w:rsid w:val="00BE0339"/>
    <w:rsid w:val="00BE0D84"/>
    <w:rsid w:val="00BE249C"/>
    <w:rsid w:val="00BE2598"/>
    <w:rsid w:val="00BE2E72"/>
    <w:rsid w:val="00BE360F"/>
    <w:rsid w:val="00BE3D18"/>
    <w:rsid w:val="00BE49D4"/>
    <w:rsid w:val="00BE4CBF"/>
    <w:rsid w:val="00BE50BD"/>
    <w:rsid w:val="00BE636A"/>
    <w:rsid w:val="00BE6765"/>
    <w:rsid w:val="00BE7641"/>
    <w:rsid w:val="00BF0D7F"/>
    <w:rsid w:val="00BF161E"/>
    <w:rsid w:val="00BF1787"/>
    <w:rsid w:val="00BF2074"/>
    <w:rsid w:val="00BF2355"/>
    <w:rsid w:val="00BF3DC2"/>
    <w:rsid w:val="00BF4FF7"/>
    <w:rsid w:val="00BF5B6F"/>
    <w:rsid w:val="00BF68D2"/>
    <w:rsid w:val="00BF7AE4"/>
    <w:rsid w:val="00BF7F26"/>
    <w:rsid w:val="00C00508"/>
    <w:rsid w:val="00C006A5"/>
    <w:rsid w:val="00C0087E"/>
    <w:rsid w:val="00C009C1"/>
    <w:rsid w:val="00C00A1C"/>
    <w:rsid w:val="00C013AD"/>
    <w:rsid w:val="00C01816"/>
    <w:rsid w:val="00C0199B"/>
    <w:rsid w:val="00C03736"/>
    <w:rsid w:val="00C038CC"/>
    <w:rsid w:val="00C0426E"/>
    <w:rsid w:val="00C04D7D"/>
    <w:rsid w:val="00C05E32"/>
    <w:rsid w:val="00C06249"/>
    <w:rsid w:val="00C06ADA"/>
    <w:rsid w:val="00C06E8C"/>
    <w:rsid w:val="00C072C2"/>
    <w:rsid w:val="00C07A51"/>
    <w:rsid w:val="00C102B0"/>
    <w:rsid w:val="00C10BF5"/>
    <w:rsid w:val="00C10FA6"/>
    <w:rsid w:val="00C119C5"/>
    <w:rsid w:val="00C122E2"/>
    <w:rsid w:val="00C1279D"/>
    <w:rsid w:val="00C1382A"/>
    <w:rsid w:val="00C140F3"/>
    <w:rsid w:val="00C14480"/>
    <w:rsid w:val="00C174B9"/>
    <w:rsid w:val="00C1763A"/>
    <w:rsid w:val="00C1784F"/>
    <w:rsid w:val="00C17AE8"/>
    <w:rsid w:val="00C17BA3"/>
    <w:rsid w:val="00C17E43"/>
    <w:rsid w:val="00C200D2"/>
    <w:rsid w:val="00C201FA"/>
    <w:rsid w:val="00C208B7"/>
    <w:rsid w:val="00C20F59"/>
    <w:rsid w:val="00C23CAC"/>
    <w:rsid w:val="00C24C71"/>
    <w:rsid w:val="00C2534B"/>
    <w:rsid w:val="00C26A4F"/>
    <w:rsid w:val="00C2722A"/>
    <w:rsid w:val="00C274D3"/>
    <w:rsid w:val="00C2794D"/>
    <w:rsid w:val="00C3023A"/>
    <w:rsid w:val="00C30B98"/>
    <w:rsid w:val="00C32C46"/>
    <w:rsid w:val="00C33D07"/>
    <w:rsid w:val="00C3590F"/>
    <w:rsid w:val="00C35F65"/>
    <w:rsid w:val="00C36E0F"/>
    <w:rsid w:val="00C37B2F"/>
    <w:rsid w:val="00C404A2"/>
    <w:rsid w:val="00C40545"/>
    <w:rsid w:val="00C40B2B"/>
    <w:rsid w:val="00C40F1F"/>
    <w:rsid w:val="00C42313"/>
    <w:rsid w:val="00C42B23"/>
    <w:rsid w:val="00C42ED4"/>
    <w:rsid w:val="00C4344B"/>
    <w:rsid w:val="00C43AF1"/>
    <w:rsid w:val="00C43E9F"/>
    <w:rsid w:val="00C44AED"/>
    <w:rsid w:val="00C45654"/>
    <w:rsid w:val="00C468E3"/>
    <w:rsid w:val="00C47004"/>
    <w:rsid w:val="00C47E17"/>
    <w:rsid w:val="00C501D4"/>
    <w:rsid w:val="00C50A0D"/>
    <w:rsid w:val="00C50BEB"/>
    <w:rsid w:val="00C5100B"/>
    <w:rsid w:val="00C517C4"/>
    <w:rsid w:val="00C53DEC"/>
    <w:rsid w:val="00C54E75"/>
    <w:rsid w:val="00C55BB2"/>
    <w:rsid w:val="00C55E28"/>
    <w:rsid w:val="00C573D3"/>
    <w:rsid w:val="00C57DA4"/>
    <w:rsid w:val="00C60B79"/>
    <w:rsid w:val="00C615FD"/>
    <w:rsid w:val="00C622C8"/>
    <w:rsid w:val="00C6272B"/>
    <w:rsid w:val="00C653DA"/>
    <w:rsid w:val="00C66F27"/>
    <w:rsid w:val="00C67CCB"/>
    <w:rsid w:val="00C722FF"/>
    <w:rsid w:val="00C727D1"/>
    <w:rsid w:val="00C72E21"/>
    <w:rsid w:val="00C74C11"/>
    <w:rsid w:val="00C76826"/>
    <w:rsid w:val="00C76E0E"/>
    <w:rsid w:val="00C773EE"/>
    <w:rsid w:val="00C7741A"/>
    <w:rsid w:val="00C77968"/>
    <w:rsid w:val="00C77B9C"/>
    <w:rsid w:val="00C77D4E"/>
    <w:rsid w:val="00C82A90"/>
    <w:rsid w:val="00C82CCB"/>
    <w:rsid w:val="00C8312F"/>
    <w:rsid w:val="00C8316D"/>
    <w:rsid w:val="00C8349C"/>
    <w:rsid w:val="00C84484"/>
    <w:rsid w:val="00C8449F"/>
    <w:rsid w:val="00C84D69"/>
    <w:rsid w:val="00C85F7D"/>
    <w:rsid w:val="00C862C0"/>
    <w:rsid w:val="00C875F2"/>
    <w:rsid w:val="00C87FA9"/>
    <w:rsid w:val="00C90820"/>
    <w:rsid w:val="00C90F55"/>
    <w:rsid w:val="00C912B5"/>
    <w:rsid w:val="00C9173B"/>
    <w:rsid w:val="00C91D55"/>
    <w:rsid w:val="00C91D78"/>
    <w:rsid w:val="00C91F96"/>
    <w:rsid w:val="00C929A3"/>
    <w:rsid w:val="00C934D2"/>
    <w:rsid w:val="00C93DF2"/>
    <w:rsid w:val="00C93F38"/>
    <w:rsid w:val="00C941E4"/>
    <w:rsid w:val="00C95E61"/>
    <w:rsid w:val="00C960CC"/>
    <w:rsid w:val="00C960DD"/>
    <w:rsid w:val="00C962F6"/>
    <w:rsid w:val="00C96C5C"/>
    <w:rsid w:val="00C96E9E"/>
    <w:rsid w:val="00C97505"/>
    <w:rsid w:val="00C9768F"/>
    <w:rsid w:val="00CA39FF"/>
    <w:rsid w:val="00CA3A8E"/>
    <w:rsid w:val="00CA3EBD"/>
    <w:rsid w:val="00CA4473"/>
    <w:rsid w:val="00CA4F09"/>
    <w:rsid w:val="00CA590A"/>
    <w:rsid w:val="00CA67DB"/>
    <w:rsid w:val="00CA7928"/>
    <w:rsid w:val="00CA7C2D"/>
    <w:rsid w:val="00CB16A6"/>
    <w:rsid w:val="00CB1D97"/>
    <w:rsid w:val="00CB2CFA"/>
    <w:rsid w:val="00CB2D17"/>
    <w:rsid w:val="00CB3751"/>
    <w:rsid w:val="00CB38D4"/>
    <w:rsid w:val="00CB39E5"/>
    <w:rsid w:val="00CB3C09"/>
    <w:rsid w:val="00CB3DD1"/>
    <w:rsid w:val="00CB3FF0"/>
    <w:rsid w:val="00CB4FAC"/>
    <w:rsid w:val="00CB4FCB"/>
    <w:rsid w:val="00CB56D6"/>
    <w:rsid w:val="00CB63F5"/>
    <w:rsid w:val="00CB6C06"/>
    <w:rsid w:val="00CB7F22"/>
    <w:rsid w:val="00CC04E7"/>
    <w:rsid w:val="00CC055E"/>
    <w:rsid w:val="00CC0B44"/>
    <w:rsid w:val="00CC181F"/>
    <w:rsid w:val="00CC1ACA"/>
    <w:rsid w:val="00CC2357"/>
    <w:rsid w:val="00CC2462"/>
    <w:rsid w:val="00CC31D9"/>
    <w:rsid w:val="00CC3E9E"/>
    <w:rsid w:val="00CC543B"/>
    <w:rsid w:val="00CC6581"/>
    <w:rsid w:val="00CC76BD"/>
    <w:rsid w:val="00CD068B"/>
    <w:rsid w:val="00CD136C"/>
    <w:rsid w:val="00CD264D"/>
    <w:rsid w:val="00CD52CA"/>
    <w:rsid w:val="00CD5FAB"/>
    <w:rsid w:val="00CD6360"/>
    <w:rsid w:val="00CD669B"/>
    <w:rsid w:val="00CD6A05"/>
    <w:rsid w:val="00CD6E89"/>
    <w:rsid w:val="00CD70A9"/>
    <w:rsid w:val="00CD7168"/>
    <w:rsid w:val="00CD726F"/>
    <w:rsid w:val="00CD7E22"/>
    <w:rsid w:val="00CE0042"/>
    <w:rsid w:val="00CE0B13"/>
    <w:rsid w:val="00CE105D"/>
    <w:rsid w:val="00CE12FA"/>
    <w:rsid w:val="00CE13D5"/>
    <w:rsid w:val="00CE1815"/>
    <w:rsid w:val="00CE21F6"/>
    <w:rsid w:val="00CE2D4C"/>
    <w:rsid w:val="00CE314C"/>
    <w:rsid w:val="00CE4178"/>
    <w:rsid w:val="00CE476F"/>
    <w:rsid w:val="00CE485D"/>
    <w:rsid w:val="00CE4F86"/>
    <w:rsid w:val="00CE6ADE"/>
    <w:rsid w:val="00CE6B2E"/>
    <w:rsid w:val="00CE6F79"/>
    <w:rsid w:val="00CF1684"/>
    <w:rsid w:val="00CF1BCD"/>
    <w:rsid w:val="00CF3B31"/>
    <w:rsid w:val="00CF3B7F"/>
    <w:rsid w:val="00CF3DFB"/>
    <w:rsid w:val="00CF51BE"/>
    <w:rsid w:val="00CF66B8"/>
    <w:rsid w:val="00CF67A1"/>
    <w:rsid w:val="00CF6899"/>
    <w:rsid w:val="00CF74B9"/>
    <w:rsid w:val="00CF7504"/>
    <w:rsid w:val="00D00375"/>
    <w:rsid w:val="00D00FA0"/>
    <w:rsid w:val="00D017AC"/>
    <w:rsid w:val="00D026FD"/>
    <w:rsid w:val="00D03A1C"/>
    <w:rsid w:val="00D03A6C"/>
    <w:rsid w:val="00D03B28"/>
    <w:rsid w:val="00D042FF"/>
    <w:rsid w:val="00D04409"/>
    <w:rsid w:val="00D04774"/>
    <w:rsid w:val="00D05D92"/>
    <w:rsid w:val="00D064E7"/>
    <w:rsid w:val="00D06688"/>
    <w:rsid w:val="00D06B0D"/>
    <w:rsid w:val="00D06B3B"/>
    <w:rsid w:val="00D06C58"/>
    <w:rsid w:val="00D06E53"/>
    <w:rsid w:val="00D100ED"/>
    <w:rsid w:val="00D1066A"/>
    <w:rsid w:val="00D11328"/>
    <w:rsid w:val="00D11686"/>
    <w:rsid w:val="00D11A0C"/>
    <w:rsid w:val="00D12561"/>
    <w:rsid w:val="00D1289E"/>
    <w:rsid w:val="00D131CC"/>
    <w:rsid w:val="00D1338F"/>
    <w:rsid w:val="00D14E38"/>
    <w:rsid w:val="00D160C8"/>
    <w:rsid w:val="00D171CC"/>
    <w:rsid w:val="00D17DA0"/>
    <w:rsid w:val="00D209A6"/>
    <w:rsid w:val="00D20AC5"/>
    <w:rsid w:val="00D2153A"/>
    <w:rsid w:val="00D218B9"/>
    <w:rsid w:val="00D22D4B"/>
    <w:rsid w:val="00D23602"/>
    <w:rsid w:val="00D244D1"/>
    <w:rsid w:val="00D24FFE"/>
    <w:rsid w:val="00D25205"/>
    <w:rsid w:val="00D25500"/>
    <w:rsid w:val="00D2582C"/>
    <w:rsid w:val="00D25C49"/>
    <w:rsid w:val="00D27B0E"/>
    <w:rsid w:val="00D27C36"/>
    <w:rsid w:val="00D27E08"/>
    <w:rsid w:val="00D30C8D"/>
    <w:rsid w:val="00D31AE9"/>
    <w:rsid w:val="00D31DF1"/>
    <w:rsid w:val="00D326DF"/>
    <w:rsid w:val="00D3273F"/>
    <w:rsid w:val="00D330A6"/>
    <w:rsid w:val="00D34FD8"/>
    <w:rsid w:val="00D353BA"/>
    <w:rsid w:val="00D3550E"/>
    <w:rsid w:val="00D35B8C"/>
    <w:rsid w:val="00D35F4A"/>
    <w:rsid w:val="00D36494"/>
    <w:rsid w:val="00D37004"/>
    <w:rsid w:val="00D37569"/>
    <w:rsid w:val="00D37876"/>
    <w:rsid w:val="00D37FEF"/>
    <w:rsid w:val="00D40079"/>
    <w:rsid w:val="00D403D6"/>
    <w:rsid w:val="00D40CF9"/>
    <w:rsid w:val="00D42911"/>
    <w:rsid w:val="00D4294E"/>
    <w:rsid w:val="00D42A18"/>
    <w:rsid w:val="00D43C90"/>
    <w:rsid w:val="00D44F7C"/>
    <w:rsid w:val="00D474E1"/>
    <w:rsid w:val="00D47988"/>
    <w:rsid w:val="00D502E0"/>
    <w:rsid w:val="00D50C9A"/>
    <w:rsid w:val="00D51971"/>
    <w:rsid w:val="00D51D50"/>
    <w:rsid w:val="00D51FA2"/>
    <w:rsid w:val="00D5284A"/>
    <w:rsid w:val="00D53272"/>
    <w:rsid w:val="00D538E5"/>
    <w:rsid w:val="00D53B82"/>
    <w:rsid w:val="00D5496E"/>
    <w:rsid w:val="00D54BD5"/>
    <w:rsid w:val="00D55863"/>
    <w:rsid w:val="00D5618B"/>
    <w:rsid w:val="00D56A2B"/>
    <w:rsid w:val="00D56AF7"/>
    <w:rsid w:val="00D57BB3"/>
    <w:rsid w:val="00D616A9"/>
    <w:rsid w:val="00D6195D"/>
    <w:rsid w:val="00D61976"/>
    <w:rsid w:val="00D619EC"/>
    <w:rsid w:val="00D61B9C"/>
    <w:rsid w:val="00D62C4A"/>
    <w:rsid w:val="00D62E78"/>
    <w:rsid w:val="00D635EA"/>
    <w:rsid w:val="00D64019"/>
    <w:rsid w:val="00D65F1A"/>
    <w:rsid w:val="00D6605D"/>
    <w:rsid w:val="00D6674C"/>
    <w:rsid w:val="00D67A00"/>
    <w:rsid w:val="00D67D24"/>
    <w:rsid w:val="00D70D5E"/>
    <w:rsid w:val="00D7117F"/>
    <w:rsid w:val="00D7197D"/>
    <w:rsid w:val="00D72306"/>
    <w:rsid w:val="00D7248D"/>
    <w:rsid w:val="00D740D0"/>
    <w:rsid w:val="00D743BB"/>
    <w:rsid w:val="00D744CE"/>
    <w:rsid w:val="00D75CA1"/>
    <w:rsid w:val="00D76620"/>
    <w:rsid w:val="00D7698E"/>
    <w:rsid w:val="00D775EF"/>
    <w:rsid w:val="00D77D74"/>
    <w:rsid w:val="00D80169"/>
    <w:rsid w:val="00D80277"/>
    <w:rsid w:val="00D811B6"/>
    <w:rsid w:val="00D81E31"/>
    <w:rsid w:val="00D83E8F"/>
    <w:rsid w:val="00D8435B"/>
    <w:rsid w:val="00D84DD0"/>
    <w:rsid w:val="00D85457"/>
    <w:rsid w:val="00D862DE"/>
    <w:rsid w:val="00D8671C"/>
    <w:rsid w:val="00D8671F"/>
    <w:rsid w:val="00D86B12"/>
    <w:rsid w:val="00D876EE"/>
    <w:rsid w:val="00D87728"/>
    <w:rsid w:val="00D878D0"/>
    <w:rsid w:val="00D87E76"/>
    <w:rsid w:val="00D90331"/>
    <w:rsid w:val="00D914F3"/>
    <w:rsid w:val="00D91AE8"/>
    <w:rsid w:val="00D91F2B"/>
    <w:rsid w:val="00D921AB"/>
    <w:rsid w:val="00D922B3"/>
    <w:rsid w:val="00D92C39"/>
    <w:rsid w:val="00D9333F"/>
    <w:rsid w:val="00D949C4"/>
    <w:rsid w:val="00D96C1F"/>
    <w:rsid w:val="00D96CF0"/>
    <w:rsid w:val="00DA084A"/>
    <w:rsid w:val="00DA0E25"/>
    <w:rsid w:val="00DA15BE"/>
    <w:rsid w:val="00DA1DA6"/>
    <w:rsid w:val="00DA1DD5"/>
    <w:rsid w:val="00DA2CDA"/>
    <w:rsid w:val="00DA39A7"/>
    <w:rsid w:val="00DA449B"/>
    <w:rsid w:val="00DA46B9"/>
    <w:rsid w:val="00DA49ED"/>
    <w:rsid w:val="00DA5932"/>
    <w:rsid w:val="00DA5EC1"/>
    <w:rsid w:val="00DA6EBB"/>
    <w:rsid w:val="00DB06D7"/>
    <w:rsid w:val="00DB0FF3"/>
    <w:rsid w:val="00DB14F1"/>
    <w:rsid w:val="00DB192A"/>
    <w:rsid w:val="00DB1DC3"/>
    <w:rsid w:val="00DB1E1A"/>
    <w:rsid w:val="00DB2DE6"/>
    <w:rsid w:val="00DB3D91"/>
    <w:rsid w:val="00DB3DF3"/>
    <w:rsid w:val="00DB469B"/>
    <w:rsid w:val="00DB5466"/>
    <w:rsid w:val="00DB54C3"/>
    <w:rsid w:val="00DB5749"/>
    <w:rsid w:val="00DB58C1"/>
    <w:rsid w:val="00DB6DCF"/>
    <w:rsid w:val="00DB712C"/>
    <w:rsid w:val="00DB7260"/>
    <w:rsid w:val="00DB7624"/>
    <w:rsid w:val="00DC0119"/>
    <w:rsid w:val="00DC1354"/>
    <w:rsid w:val="00DC20AD"/>
    <w:rsid w:val="00DC21CC"/>
    <w:rsid w:val="00DC2598"/>
    <w:rsid w:val="00DC2DD2"/>
    <w:rsid w:val="00DC3885"/>
    <w:rsid w:val="00DC39D0"/>
    <w:rsid w:val="00DC457C"/>
    <w:rsid w:val="00DC46D7"/>
    <w:rsid w:val="00DC4719"/>
    <w:rsid w:val="00DC48C6"/>
    <w:rsid w:val="00DC5660"/>
    <w:rsid w:val="00DC5A40"/>
    <w:rsid w:val="00DC5C63"/>
    <w:rsid w:val="00DC75BC"/>
    <w:rsid w:val="00DC772B"/>
    <w:rsid w:val="00DC77A6"/>
    <w:rsid w:val="00DC7A9E"/>
    <w:rsid w:val="00DC7BF5"/>
    <w:rsid w:val="00DD01AD"/>
    <w:rsid w:val="00DD0686"/>
    <w:rsid w:val="00DD0C59"/>
    <w:rsid w:val="00DD153F"/>
    <w:rsid w:val="00DD15AF"/>
    <w:rsid w:val="00DD17FB"/>
    <w:rsid w:val="00DD1B91"/>
    <w:rsid w:val="00DD1C50"/>
    <w:rsid w:val="00DD3896"/>
    <w:rsid w:val="00DD7264"/>
    <w:rsid w:val="00DD7762"/>
    <w:rsid w:val="00DE02B2"/>
    <w:rsid w:val="00DE0577"/>
    <w:rsid w:val="00DE25FD"/>
    <w:rsid w:val="00DE2880"/>
    <w:rsid w:val="00DE3242"/>
    <w:rsid w:val="00DE3573"/>
    <w:rsid w:val="00DE3CDD"/>
    <w:rsid w:val="00DE536A"/>
    <w:rsid w:val="00DE6111"/>
    <w:rsid w:val="00DF1EDF"/>
    <w:rsid w:val="00DF2A28"/>
    <w:rsid w:val="00DF2A70"/>
    <w:rsid w:val="00DF2B90"/>
    <w:rsid w:val="00DF330F"/>
    <w:rsid w:val="00DF5AEA"/>
    <w:rsid w:val="00DF5F1A"/>
    <w:rsid w:val="00E001C8"/>
    <w:rsid w:val="00E0207F"/>
    <w:rsid w:val="00E03CBA"/>
    <w:rsid w:val="00E05550"/>
    <w:rsid w:val="00E0570A"/>
    <w:rsid w:val="00E05CB1"/>
    <w:rsid w:val="00E05EA6"/>
    <w:rsid w:val="00E0613E"/>
    <w:rsid w:val="00E07670"/>
    <w:rsid w:val="00E1091E"/>
    <w:rsid w:val="00E10ABC"/>
    <w:rsid w:val="00E120A6"/>
    <w:rsid w:val="00E13D05"/>
    <w:rsid w:val="00E14240"/>
    <w:rsid w:val="00E143DD"/>
    <w:rsid w:val="00E149C7"/>
    <w:rsid w:val="00E15057"/>
    <w:rsid w:val="00E15267"/>
    <w:rsid w:val="00E15693"/>
    <w:rsid w:val="00E165E3"/>
    <w:rsid w:val="00E17FAF"/>
    <w:rsid w:val="00E20A49"/>
    <w:rsid w:val="00E21844"/>
    <w:rsid w:val="00E21BBD"/>
    <w:rsid w:val="00E2260A"/>
    <w:rsid w:val="00E23B86"/>
    <w:rsid w:val="00E2442E"/>
    <w:rsid w:val="00E24A35"/>
    <w:rsid w:val="00E25197"/>
    <w:rsid w:val="00E27178"/>
    <w:rsid w:val="00E277B8"/>
    <w:rsid w:val="00E27E70"/>
    <w:rsid w:val="00E27E7F"/>
    <w:rsid w:val="00E330EE"/>
    <w:rsid w:val="00E333D8"/>
    <w:rsid w:val="00E33BF9"/>
    <w:rsid w:val="00E3439D"/>
    <w:rsid w:val="00E3506F"/>
    <w:rsid w:val="00E35393"/>
    <w:rsid w:val="00E367D6"/>
    <w:rsid w:val="00E37276"/>
    <w:rsid w:val="00E37D3F"/>
    <w:rsid w:val="00E37DC6"/>
    <w:rsid w:val="00E40DFF"/>
    <w:rsid w:val="00E4118B"/>
    <w:rsid w:val="00E41397"/>
    <w:rsid w:val="00E41CBD"/>
    <w:rsid w:val="00E42DBC"/>
    <w:rsid w:val="00E44104"/>
    <w:rsid w:val="00E444F4"/>
    <w:rsid w:val="00E449F7"/>
    <w:rsid w:val="00E44ACA"/>
    <w:rsid w:val="00E44EB2"/>
    <w:rsid w:val="00E45B1C"/>
    <w:rsid w:val="00E465C2"/>
    <w:rsid w:val="00E46AB7"/>
    <w:rsid w:val="00E47359"/>
    <w:rsid w:val="00E4759D"/>
    <w:rsid w:val="00E4771D"/>
    <w:rsid w:val="00E5018E"/>
    <w:rsid w:val="00E51340"/>
    <w:rsid w:val="00E51513"/>
    <w:rsid w:val="00E516C6"/>
    <w:rsid w:val="00E52219"/>
    <w:rsid w:val="00E524B2"/>
    <w:rsid w:val="00E53621"/>
    <w:rsid w:val="00E53804"/>
    <w:rsid w:val="00E53FE1"/>
    <w:rsid w:val="00E544E9"/>
    <w:rsid w:val="00E55C6D"/>
    <w:rsid w:val="00E56840"/>
    <w:rsid w:val="00E57B23"/>
    <w:rsid w:val="00E60687"/>
    <w:rsid w:val="00E6191C"/>
    <w:rsid w:val="00E61A61"/>
    <w:rsid w:val="00E62D15"/>
    <w:rsid w:val="00E63017"/>
    <w:rsid w:val="00E63069"/>
    <w:rsid w:val="00E6317F"/>
    <w:rsid w:val="00E641D8"/>
    <w:rsid w:val="00E646C2"/>
    <w:rsid w:val="00E6551A"/>
    <w:rsid w:val="00E65613"/>
    <w:rsid w:val="00E6619D"/>
    <w:rsid w:val="00E67A67"/>
    <w:rsid w:val="00E67DAD"/>
    <w:rsid w:val="00E706C4"/>
    <w:rsid w:val="00E70A3E"/>
    <w:rsid w:val="00E70E5D"/>
    <w:rsid w:val="00E71C38"/>
    <w:rsid w:val="00E71CCB"/>
    <w:rsid w:val="00E72C68"/>
    <w:rsid w:val="00E72DA8"/>
    <w:rsid w:val="00E75E86"/>
    <w:rsid w:val="00E75EEA"/>
    <w:rsid w:val="00E76425"/>
    <w:rsid w:val="00E77FDC"/>
    <w:rsid w:val="00E80698"/>
    <w:rsid w:val="00E81008"/>
    <w:rsid w:val="00E81222"/>
    <w:rsid w:val="00E817DB"/>
    <w:rsid w:val="00E81A87"/>
    <w:rsid w:val="00E82098"/>
    <w:rsid w:val="00E829CD"/>
    <w:rsid w:val="00E82C40"/>
    <w:rsid w:val="00E831B0"/>
    <w:rsid w:val="00E8415F"/>
    <w:rsid w:val="00E84969"/>
    <w:rsid w:val="00E85657"/>
    <w:rsid w:val="00E86365"/>
    <w:rsid w:val="00E87A58"/>
    <w:rsid w:val="00E91D09"/>
    <w:rsid w:val="00E91DC8"/>
    <w:rsid w:val="00E91E0E"/>
    <w:rsid w:val="00E934DD"/>
    <w:rsid w:val="00E939E2"/>
    <w:rsid w:val="00E941B6"/>
    <w:rsid w:val="00E9436A"/>
    <w:rsid w:val="00E961C0"/>
    <w:rsid w:val="00E96D3F"/>
    <w:rsid w:val="00E972CA"/>
    <w:rsid w:val="00E97944"/>
    <w:rsid w:val="00EA00D0"/>
    <w:rsid w:val="00EA23AF"/>
    <w:rsid w:val="00EA2752"/>
    <w:rsid w:val="00EA3498"/>
    <w:rsid w:val="00EA459E"/>
    <w:rsid w:val="00EA4964"/>
    <w:rsid w:val="00EA4B04"/>
    <w:rsid w:val="00EA5630"/>
    <w:rsid w:val="00EA56BC"/>
    <w:rsid w:val="00EA5D2C"/>
    <w:rsid w:val="00EA6068"/>
    <w:rsid w:val="00EA669C"/>
    <w:rsid w:val="00EA68A1"/>
    <w:rsid w:val="00EA7DE1"/>
    <w:rsid w:val="00EB0CBE"/>
    <w:rsid w:val="00EB10AD"/>
    <w:rsid w:val="00EB1E5C"/>
    <w:rsid w:val="00EB2030"/>
    <w:rsid w:val="00EB265B"/>
    <w:rsid w:val="00EB33A1"/>
    <w:rsid w:val="00EB3A67"/>
    <w:rsid w:val="00EB5B66"/>
    <w:rsid w:val="00EB61CD"/>
    <w:rsid w:val="00EB6D03"/>
    <w:rsid w:val="00EB7579"/>
    <w:rsid w:val="00EB7C07"/>
    <w:rsid w:val="00EC047B"/>
    <w:rsid w:val="00EC062C"/>
    <w:rsid w:val="00EC06D4"/>
    <w:rsid w:val="00EC0C92"/>
    <w:rsid w:val="00EC1871"/>
    <w:rsid w:val="00EC1896"/>
    <w:rsid w:val="00EC1988"/>
    <w:rsid w:val="00EC1B25"/>
    <w:rsid w:val="00EC2AA1"/>
    <w:rsid w:val="00EC2B6F"/>
    <w:rsid w:val="00EC46E6"/>
    <w:rsid w:val="00EC5305"/>
    <w:rsid w:val="00EC68F5"/>
    <w:rsid w:val="00EC6F66"/>
    <w:rsid w:val="00EC713C"/>
    <w:rsid w:val="00EC7715"/>
    <w:rsid w:val="00EC783A"/>
    <w:rsid w:val="00EC794C"/>
    <w:rsid w:val="00EC7EA5"/>
    <w:rsid w:val="00ED0BD3"/>
    <w:rsid w:val="00ED12C6"/>
    <w:rsid w:val="00ED1685"/>
    <w:rsid w:val="00ED2037"/>
    <w:rsid w:val="00ED3F56"/>
    <w:rsid w:val="00ED4A2D"/>
    <w:rsid w:val="00ED4D7F"/>
    <w:rsid w:val="00ED50F5"/>
    <w:rsid w:val="00ED5992"/>
    <w:rsid w:val="00ED5F63"/>
    <w:rsid w:val="00ED78ED"/>
    <w:rsid w:val="00ED7A4C"/>
    <w:rsid w:val="00EE004A"/>
    <w:rsid w:val="00EE0A5C"/>
    <w:rsid w:val="00EE11E9"/>
    <w:rsid w:val="00EE1ACE"/>
    <w:rsid w:val="00EE1DB2"/>
    <w:rsid w:val="00EE202D"/>
    <w:rsid w:val="00EE39E5"/>
    <w:rsid w:val="00EE3A31"/>
    <w:rsid w:val="00EE57CC"/>
    <w:rsid w:val="00EE7582"/>
    <w:rsid w:val="00EF0244"/>
    <w:rsid w:val="00EF0309"/>
    <w:rsid w:val="00EF07CB"/>
    <w:rsid w:val="00EF0EB5"/>
    <w:rsid w:val="00EF12DF"/>
    <w:rsid w:val="00EF1580"/>
    <w:rsid w:val="00EF1E83"/>
    <w:rsid w:val="00EF1F62"/>
    <w:rsid w:val="00EF2FDC"/>
    <w:rsid w:val="00EF316B"/>
    <w:rsid w:val="00EF3BA2"/>
    <w:rsid w:val="00EF42A7"/>
    <w:rsid w:val="00EF4355"/>
    <w:rsid w:val="00EF45B1"/>
    <w:rsid w:val="00EF4659"/>
    <w:rsid w:val="00EF5621"/>
    <w:rsid w:val="00EF5D9D"/>
    <w:rsid w:val="00EF5FAE"/>
    <w:rsid w:val="00EF63FB"/>
    <w:rsid w:val="00EF65BF"/>
    <w:rsid w:val="00EF688F"/>
    <w:rsid w:val="00EF6BCB"/>
    <w:rsid w:val="00EF6E5A"/>
    <w:rsid w:val="00EF6F22"/>
    <w:rsid w:val="00F0086C"/>
    <w:rsid w:val="00F01FA1"/>
    <w:rsid w:val="00F020D9"/>
    <w:rsid w:val="00F020E9"/>
    <w:rsid w:val="00F029C9"/>
    <w:rsid w:val="00F0346D"/>
    <w:rsid w:val="00F04201"/>
    <w:rsid w:val="00F047CD"/>
    <w:rsid w:val="00F04C09"/>
    <w:rsid w:val="00F04C3A"/>
    <w:rsid w:val="00F06737"/>
    <w:rsid w:val="00F0713F"/>
    <w:rsid w:val="00F07B7E"/>
    <w:rsid w:val="00F07F4F"/>
    <w:rsid w:val="00F113DC"/>
    <w:rsid w:val="00F11C1D"/>
    <w:rsid w:val="00F129D2"/>
    <w:rsid w:val="00F12AC1"/>
    <w:rsid w:val="00F12B25"/>
    <w:rsid w:val="00F158D9"/>
    <w:rsid w:val="00F164FC"/>
    <w:rsid w:val="00F16D38"/>
    <w:rsid w:val="00F1795B"/>
    <w:rsid w:val="00F17DEF"/>
    <w:rsid w:val="00F2087B"/>
    <w:rsid w:val="00F20C4D"/>
    <w:rsid w:val="00F2334A"/>
    <w:rsid w:val="00F23F8F"/>
    <w:rsid w:val="00F242E4"/>
    <w:rsid w:val="00F2445D"/>
    <w:rsid w:val="00F244AB"/>
    <w:rsid w:val="00F24558"/>
    <w:rsid w:val="00F24C3A"/>
    <w:rsid w:val="00F2524A"/>
    <w:rsid w:val="00F2582B"/>
    <w:rsid w:val="00F26791"/>
    <w:rsid w:val="00F26ED5"/>
    <w:rsid w:val="00F27298"/>
    <w:rsid w:val="00F276F5"/>
    <w:rsid w:val="00F30BA4"/>
    <w:rsid w:val="00F31DDF"/>
    <w:rsid w:val="00F33452"/>
    <w:rsid w:val="00F339D7"/>
    <w:rsid w:val="00F33A7D"/>
    <w:rsid w:val="00F33D0C"/>
    <w:rsid w:val="00F33F9E"/>
    <w:rsid w:val="00F340AA"/>
    <w:rsid w:val="00F34192"/>
    <w:rsid w:val="00F34CC6"/>
    <w:rsid w:val="00F359DE"/>
    <w:rsid w:val="00F35B02"/>
    <w:rsid w:val="00F372E5"/>
    <w:rsid w:val="00F37DA6"/>
    <w:rsid w:val="00F4024D"/>
    <w:rsid w:val="00F415E0"/>
    <w:rsid w:val="00F4219C"/>
    <w:rsid w:val="00F4222A"/>
    <w:rsid w:val="00F425EC"/>
    <w:rsid w:val="00F42A8B"/>
    <w:rsid w:val="00F42A98"/>
    <w:rsid w:val="00F42B2B"/>
    <w:rsid w:val="00F42D67"/>
    <w:rsid w:val="00F43191"/>
    <w:rsid w:val="00F441A2"/>
    <w:rsid w:val="00F4448F"/>
    <w:rsid w:val="00F4521B"/>
    <w:rsid w:val="00F45521"/>
    <w:rsid w:val="00F45749"/>
    <w:rsid w:val="00F46011"/>
    <w:rsid w:val="00F46168"/>
    <w:rsid w:val="00F463AD"/>
    <w:rsid w:val="00F46A0E"/>
    <w:rsid w:val="00F46B24"/>
    <w:rsid w:val="00F479B0"/>
    <w:rsid w:val="00F47B87"/>
    <w:rsid w:val="00F50119"/>
    <w:rsid w:val="00F50E3F"/>
    <w:rsid w:val="00F51C8D"/>
    <w:rsid w:val="00F51E8D"/>
    <w:rsid w:val="00F5280C"/>
    <w:rsid w:val="00F52E5F"/>
    <w:rsid w:val="00F53C98"/>
    <w:rsid w:val="00F54A47"/>
    <w:rsid w:val="00F555B7"/>
    <w:rsid w:val="00F569E9"/>
    <w:rsid w:val="00F56F2F"/>
    <w:rsid w:val="00F57225"/>
    <w:rsid w:val="00F576FB"/>
    <w:rsid w:val="00F602D2"/>
    <w:rsid w:val="00F6073F"/>
    <w:rsid w:val="00F60844"/>
    <w:rsid w:val="00F6237F"/>
    <w:rsid w:val="00F62F5B"/>
    <w:rsid w:val="00F633C5"/>
    <w:rsid w:val="00F63511"/>
    <w:rsid w:val="00F636EA"/>
    <w:rsid w:val="00F63A85"/>
    <w:rsid w:val="00F6671B"/>
    <w:rsid w:val="00F671EA"/>
    <w:rsid w:val="00F67904"/>
    <w:rsid w:val="00F67DB8"/>
    <w:rsid w:val="00F711DE"/>
    <w:rsid w:val="00F711EA"/>
    <w:rsid w:val="00F71690"/>
    <w:rsid w:val="00F723D3"/>
    <w:rsid w:val="00F728BD"/>
    <w:rsid w:val="00F7318A"/>
    <w:rsid w:val="00F73B07"/>
    <w:rsid w:val="00F743A4"/>
    <w:rsid w:val="00F753C2"/>
    <w:rsid w:val="00F75794"/>
    <w:rsid w:val="00F75C4A"/>
    <w:rsid w:val="00F7658E"/>
    <w:rsid w:val="00F7700D"/>
    <w:rsid w:val="00F7732A"/>
    <w:rsid w:val="00F802D8"/>
    <w:rsid w:val="00F806B6"/>
    <w:rsid w:val="00F81AAA"/>
    <w:rsid w:val="00F81F73"/>
    <w:rsid w:val="00F82139"/>
    <w:rsid w:val="00F82C03"/>
    <w:rsid w:val="00F8418A"/>
    <w:rsid w:val="00F8427F"/>
    <w:rsid w:val="00F842D7"/>
    <w:rsid w:val="00F856CE"/>
    <w:rsid w:val="00F859F2"/>
    <w:rsid w:val="00F90DA3"/>
    <w:rsid w:val="00F90E30"/>
    <w:rsid w:val="00F9101F"/>
    <w:rsid w:val="00F92742"/>
    <w:rsid w:val="00F92EAF"/>
    <w:rsid w:val="00F932AB"/>
    <w:rsid w:val="00F933B7"/>
    <w:rsid w:val="00F9376D"/>
    <w:rsid w:val="00F93B62"/>
    <w:rsid w:val="00F948E4"/>
    <w:rsid w:val="00F9573C"/>
    <w:rsid w:val="00F96A11"/>
    <w:rsid w:val="00F96B75"/>
    <w:rsid w:val="00F974E3"/>
    <w:rsid w:val="00FA17A3"/>
    <w:rsid w:val="00FA1A42"/>
    <w:rsid w:val="00FA1CE1"/>
    <w:rsid w:val="00FA2FC7"/>
    <w:rsid w:val="00FA3201"/>
    <w:rsid w:val="00FA3E5E"/>
    <w:rsid w:val="00FA5098"/>
    <w:rsid w:val="00FA5280"/>
    <w:rsid w:val="00FA55D7"/>
    <w:rsid w:val="00FA569E"/>
    <w:rsid w:val="00FA66B0"/>
    <w:rsid w:val="00FA6757"/>
    <w:rsid w:val="00FA6BE8"/>
    <w:rsid w:val="00FA6E8D"/>
    <w:rsid w:val="00FA7099"/>
    <w:rsid w:val="00FA7EE0"/>
    <w:rsid w:val="00FA7F96"/>
    <w:rsid w:val="00FB0329"/>
    <w:rsid w:val="00FB14AD"/>
    <w:rsid w:val="00FB28E7"/>
    <w:rsid w:val="00FB2BD4"/>
    <w:rsid w:val="00FB37C2"/>
    <w:rsid w:val="00FB4522"/>
    <w:rsid w:val="00FB4EFF"/>
    <w:rsid w:val="00FB5067"/>
    <w:rsid w:val="00FB5B6E"/>
    <w:rsid w:val="00FB5DC1"/>
    <w:rsid w:val="00FB726C"/>
    <w:rsid w:val="00FB7B94"/>
    <w:rsid w:val="00FB7E4D"/>
    <w:rsid w:val="00FC03D8"/>
    <w:rsid w:val="00FC04EE"/>
    <w:rsid w:val="00FC170A"/>
    <w:rsid w:val="00FC17ED"/>
    <w:rsid w:val="00FC1878"/>
    <w:rsid w:val="00FC1E67"/>
    <w:rsid w:val="00FC2039"/>
    <w:rsid w:val="00FC2636"/>
    <w:rsid w:val="00FC29CB"/>
    <w:rsid w:val="00FC34B6"/>
    <w:rsid w:val="00FC5282"/>
    <w:rsid w:val="00FC5B1A"/>
    <w:rsid w:val="00FC65BD"/>
    <w:rsid w:val="00FC673D"/>
    <w:rsid w:val="00FC6EEB"/>
    <w:rsid w:val="00FC7AF2"/>
    <w:rsid w:val="00FC7DA6"/>
    <w:rsid w:val="00FD0545"/>
    <w:rsid w:val="00FD0BD4"/>
    <w:rsid w:val="00FD1B35"/>
    <w:rsid w:val="00FD2F43"/>
    <w:rsid w:val="00FD388A"/>
    <w:rsid w:val="00FD3C7C"/>
    <w:rsid w:val="00FD4A7B"/>
    <w:rsid w:val="00FD5222"/>
    <w:rsid w:val="00FD5818"/>
    <w:rsid w:val="00FD5B1D"/>
    <w:rsid w:val="00FD5BA1"/>
    <w:rsid w:val="00FD5D6E"/>
    <w:rsid w:val="00FD5FAC"/>
    <w:rsid w:val="00FD6195"/>
    <w:rsid w:val="00FD6699"/>
    <w:rsid w:val="00FD6AA5"/>
    <w:rsid w:val="00FD6F27"/>
    <w:rsid w:val="00FE0D55"/>
    <w:rsid w:val="00FE0E7C"/>
    <w:rsid w:val="00FE2C99"/>
    <w:rsid w:val="00FE2D1D"/>
    <w:rsid w:val="00FE2D48"/>
    <w:rsid w:val="00FE2FE7"/>
    <w:rsid w:val="00FE5417"/>
    <w:rsid w:val="00FE5ADE"/>
    <w:rsid w:val="00FE76F5"/>
    <w:rsid w:val="00FE7C2F"/>
    <w:rsid w:val="00FF07AD"/>
    <w:rsid w:val="00FF0998"/>
    <w:rsid w:val="00FF0B52"/>
    <w:rsid w:val="00FF13D9"/>
    <w:rsid w:val="00FF1A4B"/>
    <w:rsid w:val="00FF3BD4"/>
    <w:rsid w:val="00FF416E"/>
    <w:rsid w:val="00FF453F"/>
    <w:rsid w:val="00FF4BEE"/>
    <w:rsid w:val="00FF511C"/>
    <w:rsid w:val="00FF53A1"/>
    <w:rsid w:val="00FF5C7D"/>
    <w:rsid w:val="00FF6C6B"/>
    <w:rsid w:val="00FF714E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952B4E"/>
  <w15:chartTrackingRefBased/>
  <w15:docId w15:val="{87BC66B9-AF45-BF4B-9991-9FEC93FE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45C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733"/>
    <w:pPr>
      <w:keepNext/>
      <w:keepLines/>
      <w:spacing w:before="240" w:after="0"/>
      <w:outlineLvl w:val="0"/>
    </w:pPr>
    <w:rPr>
      <w:rFonts w:ascii="Calibri Light" w:eastAsia="SimSun" w:hAnsi="Calibri Light" w:cs="Angsana New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4733"/>
    <w:pPr>
      <w:keepNext/>
      <w:keepLines/>
      <w:numPr>
        <w:numId w:val="1"/>
      </w:numPr>
      <w:spacing w:before="40" w:after="0"/>
      <w:outlineLvl w:val="1"/>
    </w:pPr>
    <w:rPr>
      <w:rFonts w:ascii="Calibri Light" w:eastAsia="SimSun" w:hAnsi="Calibri Light" w:cs="Angsana New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FCB"/>
    <w:pPr>
      <w:keepNext/>
      <w:keepLines/>
      <w:numPr>
        <w:numId w:val="2"/>
      </w:numPr>
      <w:spacing w:before="40" w:after="0"/>
      <w:outlineLvl w:val="2"/>
    </w:pPr>
    <w:rPr>
      <w:rFonts w:ascii="Calibri Light" w:eastAsia="SimSun" w:hAnsi="Calibri Light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link w:val="MediumGrid2Char"/>
    <w:uiPriority w:val="1"/>
    <w:qFormat/>
    <w:rsid w:val="00687B13"/>
    <w:rPr>
      <w:rFonts w:eastAsia="SimSun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687B13"/>
    <w:rPr>
      <w:rFonts w:eastAsia="SimSun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687B1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E4733"/>
    <w:rPr>
      <w:rFonts w:ascii="Calibri Light" w:eastAsia="SimSun" w:hAnsi="Calibri Light" w:cs="Angsana New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3E4733"/>
    <w:rPr>
      <w:rFonts w:ascii="Calibri Light" w:eastAsia="SimSun" w:hAnsi="Calibri Light" w:cs="Angsana New"/>
      <w:sz w:val="26"/>
      <w:szCs w:val="26"/>
    </w:rPr>
  </w:style>
  <w:style w:type="character" w:customStyle="1" w:styleId="Heading3Char">
    <w:name w:val="Heading 3 Char"/>
    <w:link w:val="Heading3"/>
    <w:uiPriority w:val="9"/>
    <w:rsid w:val="00423FCB"/>
    <w:rPr>
      <w:rFonts w:ascii="Calibri Light" w:eastAsia="SimSun" w:hAnsi="Calibri Light" w:cs="Angsana New"/>
      <w:sz w:val="24"/>
      <w:szCs w:val="24"/>
    </w:rPr>
  </w:style>
  <w:style w:type="table" w:styleId="TableGrid">
    <w:name w:val="Table Grid"/>
    <w:basedOn w:val="TableNormal"/>
    <w:uiPriority w:val="39"/>
    <w:rsid w:val="0042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5EA5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3A29CF"/>
    <w:rPr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1"/>
    <w:uiPriority w:val="34"/>
    <w:rsid w:val="004A4C56"/>
  </w:style>
  <w:style w:type="paragraph" w:styleId="CommentText">
    <w:name w:val="annotation text"/>
    <w:basedOn w:val="Normal"/>
    <w:link w:val="CommentTextChar"/>
    <w:uiPriority w:val="99"/>
    <w:unhideWhenUsed/>
    <w:rsid w:val="00691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9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1E16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F30A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53"/>
  </w:style>
  <w:style w:type="paragraph" w:styleId="Footer">
    <w:name w:val="footer"/>
    <w:basedOn w:val="Normal"/>
    <w:link w:val="Foot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53"/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C05E3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03E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135D5C"/>
    <w:rPr>
      <w:sz w:val="22"/>
      <w:szCs w:val="22"/>
    </w:rPr>
  </w:style>
  <w:style w:type="paragraph" w:customStyle="1" w:styleId="ArialHeading1">
    <w:name w:val="Arial Heading1"/>
    <w:qFormat/>
    <w:rsid w:val="00A232E8"/>
    <w:pPr>
      <w:spacing w:after="160" w:line="259" w:lineRule="auto"/>
    </w:pPr>
    <w:rPr>
      <w:rFonts w:ascii="Arial" w:eastAsia="SimSun" w:hAnsi="Arial" w:cs="Angsana New"/>
      <w:color w:val="90BD31"/>
      <w:sz w:val="32"/>
      <w:szCs w:val="32"/>
    </w:rPr>
  </w:style>
  <w:style w:type="paragraph" w:customStyle="1" w:styleId="body">
    <w:name w:val="body"/>
    <w:basedOn w:val="Normal"/>
    <w:uiPriority w:val="99"/>
    <w:rsid w:val="006E127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 Lt" w:hAnsi="HelveticaNeueLT Std Lt" w:cs="HelveticaNeueLT Std Lt"/>
      <w:color w:val="000000"/>
      <w:spacing w:val="5"/>
      <w:sz w:val="20"/>
      <w:szCs w:val="20"/>
    </w:rPr>
  </w:style>
  <w:style w:type="paragraph" w:styleId="Revision">
    <w:name w:val="Revision"/>
    <w:hidden/>
    <w:uiPriority w:val="71"/>
    <w:rsid w:val="0031762E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DB192A"/>
    <w:pPr>
      <w:ind w:left="720"/>
    </w:pPr>
  </w:style>
  <w:style w:type="paragraph" w:customStyle="1" w:styleId="Default">
    <w:name w:val="Default"/>
    <w:rsid w:val="00042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343B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343B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343B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343B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343B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343B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343B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343B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8026B4-7C39-47E2-A6AD-E9AB05D4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8263</Words>
  <Characters>47102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District-level</vt:lpstr>
    </vt:vector>
  </TitlesOfParts>
  <Company/>
  <LinksUpToDate>false</LinksUpToDate>
  <CharactersWithSpaces>55255</CharactersWithSpaces>
  <SharedDoc>false</SharedDoc>
  <HLinks>
    <vt:vector size="66" baseType="variant">
      <vt:variant>
        <vt:i4>1114173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_Toc528508094</vt:lpwstr>
      </vt:variant>
      <vt:variant>
        <vt:i4>1114173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_Toc528508092</vt:lpwstr>
      </vt:variant>
      <vt:variant>
        <vt:i4>1114173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_Toc528508091</vt:lpwstr>
      </vt:variant>
      <vt:variant>
        <vt:i4>1114173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_Toc528508090</vt:lpwstr>
      </vt:variant>
      <vt:variant>
        <vt:i4>1048637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_Toc528508089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_Toc528508087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_Toc528508088</vt:lpwstr>
      </vt:variant>
      <vt:variant>
        <vt:i4>1048637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_Toc528508086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_Toc528508085</vt:lpwstr>
      </vt:variant>
      <vt:variant>
        <vt:i4>1048637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_Toc528508084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_Toc528508083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District-level</dc:title>
  <dc:subject/>
  <dc:creator>Version 1</dc:creator>
  <cp:keywords/>
  <cp:lastModifiedBy>Smith Gueye, Cara</cp:lastModifiedBy>
  <cp:revision>3</cp:revision>
  <cp:lastPrinted>2019-02-09T21:36:00Z</cp:lastPrinted>
  <dcterms:created xsi:type="dcterms:W3CDTF">2021-01-11T21:16:00Z</dcterms:created>
  <dcterms:modified xsi:type="dcterms:W3CDTF">2021-01-11T21:19:00Z</dcterms:modified>
</cp:coreProperties>
</file>